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55" w:rsidRPr="00F91F35" w:rsidRDefault="00BE5455" w:rsidP="00BE5455">
      <w:pPr>
        <w:spacing w:after="0"/>
        <w:jc w:val="right"/>
        <w:rPr>
          <w:rFonts w:ascii="Times New Roman" w:hAnsi="Times New Roman" w:cs="Times New Roman"/>
          <w:bCs/>
          <w:i/>
          <w:color w:val="2C2D2E"/>
          <w:shd w:val="clear" w:color="auto" w:fill="FFFFFF"/>
        </w:rPr>
      </w:pPr>
      <w:bookmarkStart w:id="0" w:name="_GoBack"/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 xml:space="preserve">Приложение </w:t>
      </w:r>
      <w:r w:rsidR="00F91F35"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3</w:t>
      </w: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 xml:space="preserve"> к приказу Управления образования </w:t>
      </w:r>
    </w:p>
    <w:p w:rsidR="00BE5455" w:rsidRPr="00F91F35" w:rsidRDefault="00BE5455" w:rsidP="00BE5455">
      <w:pPr>
        <w:spacing w:after="0"/>
        <w:jc w:val="right"/>
        <w:rPr>
          <w:rFonts w:ascii="Times New Roman" w:hAnsi="Times New Roman" w:cs="Times New Roman"/>
          <w:bCs/>
          <w:i/>
          <w:color w:val="2C2D2E"/>
          <w:shd w:val="clear" w:color="auto" w:fill="FFFFFF"/>
        </w:rPr>
      </w:pP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Администрации города Глазова от 2</w:t>
      </w:r>
      <w:r w:rsidR="00D9111E"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2</w:t>
      </w: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.04.2022 № 70-ОД</w:t>
      </w:r>
    </w:p>
    <w:p w:rsidR="00BE5455" w:rsidRPr="00F91F35" w:rsidRDefault="00BE5455" w:rsidP="0039340F">
      <w:pPr>
        <w:pStyle w:val="30"/>
        <w:shd w:val="clear" w:color="auto" w:fill="auto"/>
        <w:spacing w:before="0" w:after="0" w:line="288" w:lineRule="exact"/>
        <w:ind w:left="20"/>
        <w:jc w:val="center"/>
        <w:rPr>
          <w:sz w:val="22"/>
          <w:szCs w:val="22"/>
        </w:rPr>
      </w:pPr>
    </w:p>
    <w:bookmarkEnd w:id="0"/>
    <w:p w:rsidR="0039340F" w:rsidRPr="00245B69" w:rsidRDefault="0039340F" w:rsidP="0039340F">
      <w:pPr>
        <w:pStyle w:val="30"/>
        <w:shd w:val="clear" w:color="auto" w:fill="auto"/>
        <w:spacing w:before="0" w:after="0" w:line="288" w:lineRule="exact"/>
        <w:ind w:left="20"/>
        <w:jc w:val="center"/>
        <w:rPr>
          <w:sz w:val="24"/>
          <w:szCs w:val="24"/>
        </w:rPr>
      </w:pPr>
      <w:r w:rsidRPr="00245B69">
        <w:rPr>
          <w:sz w:val="24"/>
          <w:szCs w:val="24"/>
        </w:rPr>
        <w:t>ПОЛОЖЕНИЕ</w:t>
      </w:r>
    </w:p>
    <w:p w:rsidR="0039340F" w:rsidRPr="00245B69" w:rsidRDefault="0039340F" w:rsidP="000B442A">
      <w:pPr>
        <w:pStyle w:val="30"/>
        <w:shd w:val="clear" w:color="auto" w:fill="auto"/>
        <w:spacing w:before="0" w:after="0" w:line="288" w:lineRule="exact"/>
        <w:ind w:right="320"/>
        <w:jc w:val="center"/>
        <w:rPr>
          <w:sz w:val="24"/>
          <w:szCs w:val="24"/>
        </w:rPr>
      </w:pPr>
      <w:r w:rsidRPr="00245B69">
        <w:rPr>
          <w:sz w:val="24"/>
          <w:szCs w:val="24"/>
        </w:rPr>
        <w:t xml:space="preserve">о мониторинге реализации </w:t>
      </w:r>
      <w:r w:rsidR="000B442A">
        <w:rPr>
          <w:sz w:val="24"/>
          <w:szCs w:val="24"/>
        </w:rPr>
        <w:t>Ц</w:t>
      </w:r>
      <w:r w:rsidRPr="00245B69">
        <w:rPr>
          <w:sz w:val="24"/>
          <w:szCs w:val="24"/>
        </w:rPr>
        <w:t xml:space="preserve">елевой модели </w:t>
      </w:r>
      <w:r w:rsidR="00245B69" w:rsidRPr="00245B69">
        <w:rPr>
          <w:sz w:val="24"/>
          <w:szCs w:val="24"/>
        </w:rPr>
        <w:t>наставничества</w:t>
      </w:r>
      <w:r w:rsidR="00724F88">
        <w:rPr>
          <w:sz w:val="24"/>
          <w:szCs w:val="24"/>
        </w:rPr>
        <w:t xml:space="preserve"> </w:t>
      </w:r>
      <w:r w:rsidR="00245B69" w:rsidRPr="00245B69">
        <w:rPr>
          <w:sz w:val="24"/>
          <w:szCs w:val="24"/>
        </w:rPr>
        <w:t>педагогических р</w:t>
      </w:r>
      <w:r w:rsidRPr="00245B69">
        <w:rPr>
          <w:sz w:val="24"/>
          <w:szCs w:val="24"/>
        </w:rPr>
        <w:t>аботников и обучающихся образовательных организаций</w:t>
      </w:r>
    </w:p>
    <w:p w:rsidR="0039340F" w:rsidRPr="00245B69" w:rsidRDefault="00245B69" w:rsidP="0039340F">
      <w:pPr>
        <w:pStyle w:val="30"/>
        <w:shd w:val="clear" w:color="auto" w:fill="auto"/>
        <w:spacing w:before="0" w:after="0" w:line="288" w:lineRule="exact"/>
        <w:ind w:left="20"/>
        <w:jc w:val="center"/>
        <w:rPr>
          <w:sz w:val="24"/>
          <w:szCs w:val="24"/>
        </w:rPr>
      </w:pPr>
      <w:r w:rsidRPr="00245B69">
        <w:rPr>
          <w:sz w:val="24"/>
          <w:szCs w:val="24"/>
        </w:rPr>
        <w:t>МО «Город Глазов»</w:t>
      </w:r>
    </w:p>
    <w:p w:rsidR="00245B69" w:rsidRPr="00245B69" w:rsidRDefault="00245B69" w:rsidP="0039340F">
      <w:pPr>
        <w:pStyle w:val="30"/>
        <w:shd w:val="clear" w:color="auto" w:fill="auto"/>
        <w:spacing w:before="0" w:after="0" w:line="288" w:lineRule="exact"/>
        <w:ind w:left="20"/>
        <w:jc w:val="center"/>
        <w:rPr>
          <w:sz w:val="24"/>
          <w:szCs w:val="24"/>
        </w:rPr>
      </w:pPr>
    </w:p>
    <w:p w:rsidR="0039340F" w:rsidRPr="00245B69" w:rsidRDefault="0039340F" w:rsidP="0039340F">
      <w:pPr>
        <w:pStyle w:val="20"/>
        <w:shd w:val="clear" w:color="auto" w:fill="auto"/>
        <w:spacing w:after="256" w:line="260" w:lineRule="exact"/>
        <w:ind w:left="20" w:firstLine="0"/>
        <w:rPr>
          <w:sz w:val="24"/>
          <w:szCs w:val="24"/>
        </w:rPr>
      </w:pPr>
      <w:r w:rsidRPr="00245B69">
        <w:rPr>
          <w:sz w:val="24"/>
          <w:szCs w:val="24"/>
        </w:rPr>
        <w:t>I. ОБЩИЕ ПОЛОЖЕНИЯ</w:t>
      </w:r>
    </w:p>
    <w:p w:rsidR="0039340F" w:rsidRPr="00245B69" w:rsidRDefault="0039340F" w:rsidP="00024DA6">
      <w:pPr>
        <w:pStyle w:val="20"/>
        <w:shd w:val="clear" w:color="auto" w:fill="auto"/>
        <w:spacing w:line="293" w:lineRule="exact"/>
        <w:ind w:left="2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1</w:t>
      </w:r>
      <w:r w:rsidR="00245B69" w:rsidRPr="00245B69">
        <w:rPr>
          <w:sz w:val="24"/>
          <w:szCs w:val="24"/>
        </w:rPr>
        <w:t>.1</w:t>
      </w:r>
      <w:r w:rsidRPr="00245B69">
        <w:rPr>
          <w:sz w:val="24"/>
          <w:szCs w:val="24"/>
        </w:rPr>
        <w:t xml:space="preserve">. Мониторинг процесса реализации </w:t>
      </w:r>
      <w:r w:rsidR="00245B69" w:rsidRPr="00245B69">
        <w:rPr>
          <w:sz w:val="24"/>
          <w:szCs w:val="24"/>
        </w:rPr>
        <w:t>Ц</w:t>
      </w:r>
      <w:r w:rsidRPr="00245B69">
        <w:rPr>
          <w:sz w:val="24"/>
          <w:szCs w:val="24"/>
        </w:rPr>
        <w:t>елевой модели</w:t>
      </w:r>
      <w:r w:rsidR="00724F88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 xml:space="preserve">наставничества </w:t>
      </w:r>
      <w:r w:rsidR="00245B69" w:rsidRPr="00245B69">
        <w:rPr>
          <w:sz w:val="24"/>
          <w:szCs w:val="24"/>
        </w:rPr>
        <w:t>МО «Город Глазов»</w:t>
      </w:r>
      <w:r w:rsidRPr="00245B69">
        <w:rPr>
          <w:sz w:val="24"/>
          <w:szCs w:val="24"/>
        </w:rPr>
        <w:t xml:space="preserve"> (далее - Целевая модель наставничества)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понимается как система сбора, обработки, хранен</w:t>
      </w:r>
      <w:r w:rsidR="00245B69" w:rsidRPr="00245B69">
        <w:rPr>
          <w:sz w:val="24"/>
          <w:szCs w:val="24"/>
        </w:rPr>
        <w:t xml:space="preserve">ия и использования информации о </w:t>
      </w:r>
      <w:r w:rsidRPr="00245B69">
        <w:rPr>
          <w:sz w:val="24"/>
          <w:szCs w:val="24"/>
        </w:rPr>
        <w:t>реализации программ наставничества.</w:t>
      </w:r>
    </w:p>
    <w:p w:rsidR="0039340F" w:rsidRPr="00245B69" w:rsidRDefault="0039340F" w:rsidP="00450994">
      <w:pPr>
        <w:pStyle w:val="20"/>
        <w:numPr>
          <w:ilvl w:val="1"/>
          <w:numId w:val="8"/>
        </w:numPr>
        <w:shd w:val="clear" w:color="auto" w:fill="auto"/>
        <w:tabs>
          <w:tab w:val="left" w:pos="1251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Цель мониторинга: своевременный</w:t>
      </w:r>
      <w:r w:rsidR="00024DA6">
        <w:rPr>
          <w:sz w:val="24"/>
          <w:szCs w:val="24"/>
        </w:rPr>
        <w:t xml:space="preserve"> контроль и коррекция внедрения </w:t>
      </w:r>
      <w:r w:rsidRPr="00245B69">
        <w:rPr>
          <w:sz w:val="24"/>
          <w:szCs w:val="24"/>
        </w:rPr>
        <w:t>наставничества для достижения</w:t>
      </w:r>
      <w:r w:rsidR="00024DA6">
        <w:rPr>
          <w:sz w:val="24"/>
          <w:szCs w:val="24"/>
        </w:rPr>
        <w:t xml:space="preserve"> показателей, запланированных в </w:t>
      </w:r>
      <w:r w:rsidRPr="00245B69">
        <w:rPr>
          <w:sz w:val="24"/>
          <w:szCs w:val="24"/>
        </w:rPr>
        <w:t xml:space="preserve">Положении о </w:t>
      </w:r>
      <w:r w:rsidR="000B442A">
        <w:rPr>
          <w:sz w:val="24"/>
          <w:szCs w:val="24"/>
        </w:rPr>
        <w:t xml:space="preserve">Целевой </w:t>
      </w:r>
      <w:r w:rsidRPr="00245B69">
        <w:rPr>
          <w:sz w:val="24"/>
          <w:szCs w:val="24"/>
        </w:rPr>
        <w:t>модел</w:t>
      </w:r>
      <w:r w:rsidR="00024DA6">
        <w:rPr>
          <w:sz w:val="24"/>
          <w:szCs w:val="24"/>
        </w:rPr>
        <w:t xml:space="preserve">и наставничества педагогических </w:t>
      </w:r>
      <w:r w:rsidRPr="00245B69">
        <w:rPr>
          <w:sz w:val="24"/>
          <w:szCs w:val="24"/>
        </w:rPr>
        <w:t xml:space="preserve">работников и обучающихся </w:t>
      </w:r>
      <w:r w:rsidR="000B442A">
        <w:rPr>
          <w:sz w:val="24"/>
          <w:szCs w:val="24"/>
        </w:rPr>
        <w:t>в МО</w:t>
      </w:r>
      <w:r w:rsidR="006C0470">
        <w:rPr>
          <w:sz w:val="24"/>
          <w:szCs w:val="24"/>
        </w:rPr>
        <w:t xml:space="preserve"> </w:t>
      </w:r>
      <w:r w:rsidR="000B442A">
        <w:rPr>
          <w:sz w:val="24"/>
          <w:szCs w:val="24"/>
        </w:rPr>
        <w:t>«Г</w:t>
      </w:r>
      <w:r w:rsidR="00245B69" w:rsidRPr="00245B69">
        <w:rPr>
          <w:sz w:val="24"/>
          <w:szCs w:val="24"/>
        </w:rPr>
        <w:t>ород Глазов</w:t>
      </w:r>
      <w:r w:rsidR="000B442A">
        <w:rPr>
          <w:sz w:val="24"/>
          <w:szCs w:val="24"/>
        </w:rPr>
        <w:t>»</w:t>
      </w:r>
      <w:r w:rsidRPr="00245B69">
        <w:rPr>
          <w:sz w:val="24"/>
          <w:szCs w:val="24"/>
        </w:rPr>
        <w:t>.</w:t>
      </w:r>
    </w:p>
    <w:p w:rsidR="0039340F" w:rsidRPr="00245B69" w:rsidRDefault="0039340F" w:rsidP="00450994">
      <w:pPr>
        <w:pStyle w:val="20"/>
        <w:numPr>
          <w:ilvl w:val="1"/>
          <w:numId w:val="8"/>
        </w:numPr>
        <w:shd w:val="clear" w:color="auto" w:fill="auto"/>
        <w:tabs>
          <w:tab w:val="left" w:pos="1247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Мониторинг проходит ежегодно и подводит итоги реализации Целевой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модели наставничества за календарный год.</w:t>
      </w:r>
    </w:p>
    <w:p w:rsidR="0039340F" w:rsidRPr="00245B69" w:rsidRDefault="0039340F" w:rsidP="00450994">
      <w:pPr>
        <w:pStyle w:val="20"/>
        <w:numPr>
          <w:ilvl w:val="1"/>
          <w:numId w:val="8"/>
        </w:numPr>
        <w:shd w:val="clear" w:color="auto" w:fill="auto"/>
        <w:tabs>
          <w:tab w:val="left" w:pos="1247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 xml:space="preserve">Объектами мониторинга являются: </w:t>
      </w:r>
      <w:r w:rsidR="00245B69" w:rsidRPr="00245B69">
        <w:rPr>
          <w:sz w:val="24"/>
          <w:szCs w:val="24"/>
        </w:rPr>
        <w:t xml:space="preserve">образовательные организации и Управление образования Администрации города Глазова. </w:t>
      </w:r>
    </w:p>
    <w:p w:rsidR="0039340F" w:rsidRPr="00245B69" w:rsidRDefault="0039340F" w:rsidP="00024DA6">
      <w:pPr>
        <w:pStyle w:val="20"/>
        <w:numPr>
          <w:ilvl w:val="1"/>
          <w:numId w:val="8"/>
        </w:numPr>
        <w:shd w:val="clear" w:color="auto" w:fill="auto"/>
        <w:tabs>
          <w:tab w:val="left" w:pos="1282"/>
        </w:tabs>
        <w:spacing w:line="293" w:lineRule="exact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Основные функции мониторинга:</w:t>
      </w:r>
    </w:p>
    <w:p w:rsidR="0039340F" w:rsidRPr="00245B69" w:rsidRDefault="0039340F" w:rsidP="000B442A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наблюдение, обработка информации, контроль состояния;</w:t>
      </w:r>
    </w:p>
    <w:p w:rsidR="0039340F" w:rsidRPr="00245B69" w:rsidRDefault="0039340F" w:rsidP="0039340F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анализ и оценка реализации Целевой модели наставничества,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прогнозирование тенденций дальнейшего развития системы наставничества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на разных уровнях: в образовательной организации, муниципальном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образовании</w:t>
      </w:r>
      <w:r w:rsidR="008849F5">
        <w:rPr>
          <w:sz w:val="24"/>
          <w:szCs w:val="24"/>
        </w:rPr>
        <w:t>;</w:t>
      </w:r>
      <w:r w:rsidRPr="00245B69">
        <w:rPr>
          <w:sz w:val="24"/>
          <w:szCs w:val="24"/>
        </w:rPr>
        <w:t xml:space="preserve"> </w:t>
      </w:r>
    </w:p>
    <w:p w:rsidR="0039340F" w:rsidRPr="00245B69" w:rsidRDefault="0039340F" w:rsidP="0039340F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информирование всех участников об итогах контроля и анализа деятельности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внедрения Целевой модели наставничества в образовательных организациях,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муниципальн</w:t>
      </w:r>
      <w:r w:rsidR="00024DA6">
        <w:rPr>
          <w:sz w:val="24"/>
          <w:szCs w:val="24"/>
        </w:rPr>
        <w:t>ом</w:t>
      </w:r>
      <w:r w:rsidRPr="00245B69">
        <w:rPr>
          <w:sz w:val="24"/>
          <w:szCs w:val="24"/>
        </w:rPr>
        <w:t xml:space="preserve"> образовани</w:t>
      </w:r>
      <w:r w:rsidR="00024DA6">
        <w:rPr>
          <w:sz w:val="24"/>
          <w:szCs w:val="24"/>
        </w:rPr>
        <w:t>и</w:t>
      </w:r>
      <w:r w:rsidRPr="00245B69">
        <w:rPr>
          <w:sz w:val="24"/>
          <w:szCs w:val="24"/>
        </w:rPr>
        <w:t>;</w:t>
      </w:r>
    </w:p>
    <w:p w:rsidR="0039340F" w:rsidRPr="00245B69" w:rsidRDefault="0039340F" w:rsidP="0039340F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мотивация педагогов и администрации образовательной организации к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повышению уровня профессионализма педагогов и образовательных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результатов обучающихся;</w:t>
      </w:r>
    </w:p>
    <w:p w:rsidR="0039340F" w:rsidRPr="00245B69" w:rsidRDefault="0039340F" w:rsidP="0039340F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разработка и принятие управленческих решений для повышения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эффективности внедрения Целевой модели наставничества;</w:t>
      </w:r>
    </w:p>
    <w:p w:rsidR="0039340F" w:rsidRPr="00245B69" w:rsidRDefault="0039340F" w:rsidP="00450994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93" w:lineRule="exact"/>
        <w:ind w:left="76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выработка адресных рекомендаций для всех участников реализации Целевой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>модели наставничества.</w:t>
      </w:r>
    </w:p>
    <w:p w:rsidR="0039340F" w:rsidRPr="00245B69" w:rsidRDefault="00024DA6" w:rsidP="00024DA6">
      <w:pPr>
        <w:pStyle w:val="20"/>
        <w:shd w:val="clear" w:color="auto" w:fill="auto"/>
        <w:tabs>
          <w:tab w:val="left" w:pos="1261"/>
        </w:tabs>
        <w:spacing w:line="29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39340F" w:rsidRPr="00245B69">
        <w:rPr>
          <w:sz w:val="24"/>
          <w:szCs w:val="24"/>
        </w:rPr>
        <w:t>Мониторинг реализации Целевой модели наставничества проводится на</w:t>
      </w:r>
      <w:r w:rsidR="006C0470">
        <w:rPr>
          <w:sz w:val="24"/>
          <w:szCs w:val="24"/>
        </w:rPr>
        <w:t xml:space="preserve"> </w:t>
      </w:r>
      <w:r w:rsidR="0039340F" w:rsidRPr="00245B69">
        <w:rPr>
          <w:sz w:val="24"/>
          <w:szCs w:val="24"/>
        </w:rPr>
        <w:t>трех уровнях: региональном, муниципальном и в образовательной организации.</w:t>
      </w:r>
    </w:p>
    <w:p w:rsidR="0039340F" w:rsidRPr="00245B69" w:rsidRDefault="0039340F" w:rsidP="00450994">
      <w:pPr>
        <w:pStyle w:val="20"/>
        <w:numPr>
          <w:ilvl w:val="1"/>
          <w:numId w:val="9"/>
        </w:numPr>
        <w:shd w:val="clear" w:color="auto" w:fill="auto"/>
        <w:tabs>
          <w:tab w:val="left" w:pos="1242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Мониторинг реализации Целевой модели наставничества является</w:t>
      </w:r>
      <w:r w:rsidR="006C0470">
        <w:rPr>
          <w:sz w:val="24"/>
          <w:szCs w:val="24"/>
        </w:rPr>
        <w:t xml:space="preserve"> </w:t>
      </w:r>
      <w:r w:rsidRPr="00245B69">
        <w:rPr>
          <w:sz w:val="24"/>
          <w:szCs w:val="24"/>
        </w:rPr>
        <w:t xml:space="preserve">обязательным для всех образовательных организаций </w:t>
      </w:r>
      <w:r w:rsidR="00024DA6">
        <w:rPr>
          <w:sz w:val="24"/>
          <w:szCs w:val="24"/>
        </w:rPr>
        <w:t>города Глазова</w:t>
      </w:r>
      <w:r w:rsidR="008849F5">
        <w:rPr>
          <w:sz w:val="24"/>
          <w:szCs w:val="24"/>
        </w:rPr>
        <w:t>.</w:t>
      </w:r>
    </w:p>
    <w:p w:rsidR="0039340F" w:rsidRPr="00245B69" w:rsidRDefault="0039340F" w:rsidP="00537555">
      <w:pPr>
        <w:pStyle w:val="20"/>
        <w:numPr>
          <w:ilvl w:val="1"/>
          <w:numId w:val="9"/>
        </w:numPr>
        <w:shd w:val="clear" w:color="auto" w:fill="auto"/>
        <w:tabs>
          <w:tab w:val="left" w:pos="1256"/>
        </w:tabs>
        <w:spacing w:line="293" w:lineRule="exact"/>
        <w:ind w:left="0" w:firstLine="0"/>
        <w:jc w:val="both"/>
        <w:rPr>
          <w:sz w:val="24"/>
          <w:szCs w:val="24"/>
        </w:rPr>
      </w:pPr>
      <w:r w:rsidRPr="00245B69">
        <w:rPr>
          <w:sz w:val="24"/>
          <w:szCs w:val="24"/>
        </w:rPr>
        <w:t>Перечень нормативных документ</w:t>
      </w:r>
      <w:r w:rsidR="00024DA6">
        <w:rPr>
          <w:sz w:val="24"/>
          <w:szCs w:val="24"/>
        </w:rPr>
        <w:t xml:space="preserve">ов, регламентирующих реализацию </w:t>
      </w:r>
      <w:r w:rsidRPr="00245B69">
        <w:rPr>
          <w:sz w:val="24"/>
          <w:szCs w:val="24"/>
        </w:rPr>
        <w:t>Целевой модели наставничества в муниципальном образовании:</w:t>
      </w:r>
    </w:p>
    <w:p w:rsidR="0039340F" w:rsidRPr="00245B69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распорядительный акт о внедрении Целевой модели наставничества в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«Город Глазов»</w:t>
      </w: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9340F" w:rsidRPr="00245B69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о муниципальной целевой модели наставничества;</w:t>
      </w:r>
    </w:p>
    <w:p w:rsidR="0039340F" w:rsidRPr="00245B69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дорожная карта реализации Целевой модели наставничества в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«Город Глазов»</w:t>
      </w: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9340F" w:rsidRPr="0039340F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4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о мониторинге реализации Целевой модели наставничества в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«Город Глазов»</w:t>
      </w:r>
      <w:r w:rsidRPr="003934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9340F" w:rsidRPr="00024DA6" w:rsidRDefault="006C0470" w:rsidP="00024DA6">
      <w:pPr>
        <w:pStyle w:val="a4"/>
        <w:widowControl w:val="0"/>
        <w:numPr>
          <w:ilvl w:val="1"/>
          <w:numId w:val="9"/>
        </w:numPr>
        <w:tabs>
          <w:tab w:val="left" w:pos="124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4DA6"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39340F"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еречень нормативных документов, р</w:t>
      </w:r>
      <w:r w:rsid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егламентирующих реализацию </w:t>
      </w:r>
      <w:r w:rsidR="0039340F"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Целевой 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340F"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в образовательной организации:</w:t>
      </w:r>
    </w:p>
    <w:p w:rsidR="0039340F" w:rsidRPr="00024DA6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распорядительный акт образовательной организации о внедрении Целевой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 наставничества и назначени</w:t>
      </w:r>
      <w:r w:rsid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куратора;</w:t>
      </w:r>
    </w:p>
    <w:p w:rsidR="0039340F" w:rsidRPr="00024DA6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«Об утверждении положения о системе наставничества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педагогических работников в образовательной организации» и/или приказ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утверждении положения о системе наставничества обучающихся в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организации»;</w:t>
      </w:r>
    </w:p>
    <w:p w:rsidR="0039340F" w:rsidRPr="00024DA6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</w:t>
      </w:r>
      <w:proofErr w:type="gramStart"/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з(</w:t>
      </w:r>
      <w:proofErr w:type="gramEnd"/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ы) о закреплении наставнических пар/групп;</w:t>
      </w:r>
    </w:p>
    <w:p w:rsidR="0039340F" w:rsidRPr="00024DA6" w:rsidRDefault="0039340F" w:rsidP="0039340F">
      <w:pPr>
        <w:widowControl w:val="0"/>
        <w:numPr>
          <w:ilvl w:val="0"/>
          <w:numId w:val="1"/>
        </w:numPr>
        <w:tabs>
          <w:tab w:val="left" w:pos="73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утвержденная персонализированная программа наставничества.</w:t>
      </w:r>
    </w:p>
    <w:p w:rsidR="0039340F" w:rsidRPr="00024DA6" w:rsidRDefault="0039340F" w:rsidP="00024DA6">
      <w:pPr>
        <w:pStyle w:val="a4"/>
        <w:widowControl w:val="0"/>
        <w:numPr>
          <w:ilvl w:val="1"/>
          <w:numId w:val="9"/>
        </w:numPr>
        <w:tabs>
          <w:tab w:val="left" w:pos="137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понятия, используемые в Положении:</w:t>
      </w:r>
    </w:p>
    <w:p w:rsidR="0039340F" w:rsidRPr="00024DA6" w:rsidRDefault="0039340F" w:rsidP="0039340F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Мониторинг -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сбора, обработки, хранения и использования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информации о реализации Целевой модели наставничества </w:t>
      </w:r>
      <w:r w:rsidR="007E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 «Город Глазов»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50994" w:rsidRDefault="0039340F" w:rsidP="00450994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Критерий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признак, на основании которого производится оценка объекта.</w:t>
      </w:r>
    </w:p>
    <w:p w:rsidR="0039340F" w:rsidRPr="00024DA6" w:rsidRDefault="0039340F" w:rsidP="0039340F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Муниципальный этап мониторинга -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оценка реализации Целевой модели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за календарный год муниципальным координатором (оператором)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утвержденным в Положении критериям среди образовательных организаций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муниципалитета.</w:t>
      </w:r>
    </w:p>
    <w:p w:rsidR="0039340F" w:rsidRPr="00024DA6" w:rsidRDefault="0039340F" w:rsidP="0039340F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Этап мониторинга в образовательной организации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внутренняя оценка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Целевой модели наставничества за календарный год куратором</w:t>
      </w:r>
      <w:r w:rsidR="006C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организации по утвержденным в Положении критериям.</w:t>
      </w:r>
    </w:p>
    <w:p w:rsidR="0039340F" w:rsidRPr="00024DA6" w:rsidRDefault="0039340F" w:rsidP="0039340F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5782" w:rsidRPr="00B5046A" w:rsidRDefault="00DD5782" w:rsidP="00DD5782">
      <w:pPr>
        <w:widowControl w:val="0"/>
        <w:spacing w:after="0" w:line="260" w:lineRule="exact"/>
        <w:ind w:left="9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II. МУНИ</w:t>
      </w:r>
      <w:r w:rsidR="00104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</w:t>
      </w:r>
      <w:r w:rsidRPr="00B5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ПАЛЬНЫЙ ЭТАП МОНИТОРИНГА РЕАЛИЗАЦИИ ЦЕЛЕВОЙ</w:t>
      </w:r>
    </w:p>
    <w:p w:rsidR="00DD5782" w:rsidRPr="00B5046A" w:rsidRDefault="00DD5782" w:rsidP="00DD5782">
      <w:pPr>
        <w:widowControl w:val="0"/>
        <w:spacing w:after="201" w:line="26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 НАСТАВНИЧЕСТВА</w:t>
      </w:r>
    </w:p>
    <w:p w:rsidR="00DD5782" w:rsidRPr="008849F5" w:rsidRDefault="00DD5782" w:rsidP="008849F5">
      <w:pPr>
        <w:pStyle w:val="a4"/>
        <w:widowControl w:val="0"/>
        <w:numPr>
          <w:ilvl w:val="1"/>
          <w:numId w:val="13"/>
        </w:numPr>
        <w:tabs>
          <w:tab w:val="left" w:pos="1488"/>
        </w:tabs>
        <w:spacing w:after="0" w:line="29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этап мониторинга реализации Целевой модели</w:t>
      </w:r>
      <w:r w:rsidR="007E4E09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является ежегодным и проходит в октябре.</w:t>
      </w:r>
    </w:p>
    <w:p w:rsidR="00DD5782" w:rsidRPr="008849F5" w:rsidRDefault="00DD5782" w:rsidP="008849F5">
      <w:pPr>
        <w:pStyle w:val="a4"/>
        <w:widowControl w:val="0"/>
        <w:numPr>
          <w:ilvl w:val="1"/>
          <w:numId w:val="13"/>
        </w:numPr>
        <w:tabs>
          <w:tab w:val="left" w:pos="1488"/>
        </w:tabs>
        <w:spacing w:after="0" w:line="29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этап мониторинга реализуется на основании приказа</w:t>
      </w:r>
      <w:r w:rsidR="00535227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начальника управления образования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5782" w:rsidRPr="008849F5" w:rsidRDefault="00DD5782" w:rsidP="008849F5">
      <w:pPr>
        <w:pStyle w:val="a4"/>
        <w:widowControl w:val="0"/>
        <w:numPr>
          <w:ilvl w:val="1"/>
          <w:numId w:val="13"/>
        </w:numPr>
        <w:tabs>
          <w:tab w:val="left" w:pos="1488"/>
        </w:tabs>
        <w:spacing w:after="0" w:line="293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этап мониторинга организует муниципальный</w:t>
      </w:r>
      <w:r w:rsidR="007E4E09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координатор (оператор) внедрения Целевой модели наставничества, который</w:t>
      </w:r>
      <w:r w:rsidR="007E4E09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запрашивает информацию по определенным критериям со всех образовательных</w:t>
      </w:r>
      <w:r w:rsidR="007E4E09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организаций </w:t>
      </w:r>
      <w:r w:rsidR="00535227"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города Глазова</w:t>
      </w:r>
      <w:r w:rsidRPr="0088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9340F" w:rsidRPr="008849F5" w:rsidRDefault="00DD5782" w:rsidP="008849F5">
      <w:pPr>
        <w:pStyle w:val="a4"/>
        <w:widowControl w:val="0"/>
        <w:numPr>
          <w:ilvl w:val="1"/>
          <w:numId w:val="13"/>
        </w:numPr>
        <w:tabs>
          <w:tab w:val="left" w:pos="1248"/>
        </w:tabs>
        <w:spacing w:after="0" w:line="293" w:lineRule="exact"/>
        <w:jc w:val="both"/>
        <w:rPr>
          <w:rStyle w:val="a3"/>
          <w:rFonts w:eastAsiaTheme="minorHAnsi"/>
          <w:sz w:val="24"/>
          <w:szCs w:val="24"/>
        </w:rPr>
      </w:pPr>
      <w:r w:rsidRPr="008849F5">
        <w:rPr>
          <w:rFonts w:ascii="Times New Roman" w:hAnsi="Times New Roman" w:cs="Times New Roman"/>
          <w:sz w:val="24"/>
          <w:szCs w:val="24"/>
        </w:rPr>
        <w:t>Мониторинг оценивает реализацию Целевой модели наставничества в</w:t>
      </w:r>
      <w:r w:rsidR="007E4E09" w:rsidRPr="008849F5">
        <w:rPr>
          <w:rFonts w:ascii="Times New Roman" w:hAnsi="Times New Roman" w:cs="Times New Roman"/>
          <w:sz w:val="24"/>
          <w:szCs w:val="24"/>
        </w:rPr>
        <w:t xml:space="preserve"> </w:t>
      </w:r>
      <w:r w:rsidRPr="008849F5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535227" w:rsidRPr="008849F5"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Pr="008849F5">
        <w:rPr>
          <w:rStyle w:val="a3"/>
          <w:rFonts w:eastAsiaTheme="minorHAnsi"/>
          <w:sz w:val="24"/>
          <w:szCs w:val="24"/>
          <w:u w:val="none"/>
        </w:rPr>
        <w:t>по критериям, представленным в таблице.</w:t>
      </w:r>
    </w:p>
    <w:p w:rsidR="00535227" w:rsidRPr="00B5046A" w:rsidRDefault="00535227" w:rsidP="0039340F">
      <w:pPr>
        <w:widowControl w:val="0"/>
        <w:tabs>
          <w:tab w:val="left" w:pos="124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5"/>
        <w:tblW w:w="9648" w:type="dxa"/>
        <w:tblLayout w:type="fixed"/>
        <w:tblLook w:val="0000" w:firstRow="0" w:lastRow="0" w:firstColumn="0" w:lastColumn="0" w:noHBand="0" w:noVBand="0"/>
      </w:tblPr>
      <w:tblGrid>
        <w:gridCol w:w="2376"/>
        <w:gridCol w:w="11"/>
        <w:gridCol w:w="3391"/>
        <w:gridCol w:w="10"/>
        <w:gridCol w:w="1551"/>
        <w:gridCol w:w="6"/>
        <w:gridCol w:w="2259"/>
        <w:gridCol w:w="8"/>
        <w:gridCol w:w="36"/>
      </w:tblGrid>
      <w:tr w:rsidR="00DD5782" w:rsidRPr="00535227" w:rsidTr="00043C8D">
        <w:trPr>
          <w:gridAfter w:val="1"/>
          <w:wAfter w:w="36" w:type="dxa"/>
          <w:trHeight w:hRule="exact" w:val="899"/>
        </w:trPr>
        <w:tc>
          <w:tcPr>
            <w:tcW w:w="2376" w:type="dxa"/>
          </w:tcPr>
          <w:p w:rsidR="00DD5782" w:rsidRPr="00535227" w:rsidRDefault="00DD5782" w:rsidP="00DD5782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DD5782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DD5782">
            <w:pPr>
              <w:widowControl w:val="0"/>
              <w:spacing w:line="269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DD5782" w:rsidRPr="00535227" w:rsidRDefault="00DD5782" w:rsidP="00DD5782">
            <w:pPr>
              <w:widowControl w:val="0"/>
              <w:spacing w:line="269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  <w:p w:rsidR="00DD5782" w:rsidRPr="00535227" w:rsidRDefault="00DD5782" w:rsidP="00DD5782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2273" w:type="dxa"/>
            <w:gridSpan w:val="3"/>
          </w:tcPr>
          <w:p w:rsidR="00DD5782" w:rsidRPr="00535227" w:rsidRDefault="00DD5782" w:rsidP="00535227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Измерительный</w:t>
            </w:r>
            <w:r w:rsidR="007E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материал/источник</w:t>
            </w:r>
            <w:r w:rsidR="007E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</w:tc>
      </w:tr>
      <w:tr w:rsidR="00524DC0" w:rsidRPr="00535227" w:rsidTr="00043C8D">
        <w:trPr>
          <w:gridAfter w:val="1"/>
          <w:wAfter w:w="36" w:type="dxa"/>
          <w:trHeight w:hRule="exact" w:val="1138"/>
        </w:trPr>
        <w:tc>
          <w:tcPr>
            <w:tcW w:w="2376" w:type="dxa"/>
            <w:vMerge w:val="restart"/>
          </w:tcPr>
          <w:p w:rsidR="00524DC0" w:rsidRPr="00535227" w:rsidRDefault="00524DC0" w:rsidP="00B832B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процесса реализации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Целевой модели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 «Город Глазов»</w:t>
            </w:r>
          </w:p>
        </w:tc>
        <w:tc>
          <w:tcPr>
            <w:tcW w:w="3402" w:type="dxa"/>
            <w:gridSpan w:val="2"/>
          </w:tcPr>
          <w:p w:rsidR="00524DC0" w:rsidRPr="00535227" w:rsidRDefault="00524DC0" w:rsidP="00104122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утвержденных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 наставничества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различным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формам наставничества</w:t>
            </w:r>
          </w:p>
        </w:tc>
        <w:tc>
          <w:tcPr>
            <w:tcW w:w="1561" w:type="dxa"/>
            <w:gridSpan w:val="2"/>
          </w:tcPr>
          <w:p w:rsidR="00524DC0" w:rsidRPr="00535227" w:rsidRDefault="00524DC0" w:rsidP="0077188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2273" w:type="dxa"/>
            <w:gridSpan w:val="3"/>
          </w:tcPr>
          <w:p w:rsidR="00524DC0" w:rsidRPr="00535227" w:rsidRDefault="00524DC0" w:rsidP="0077188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приказы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</w:t>
            </w:r>
          </w:p>
        </w:tc>
      </w:tr>
      <w:tr w:rsidR="00524DC0" w:rsidRPr="00535227" w:rsidTr="00182EF2">
        <w:trPr>
          <w:gridAfter w:val="1"/>
          <w:wAfter w:w="36" w:type="dxa"/>
          <w:trHeight w:hRule="exact" w:val="2204"/>
        </w:trPr>
        <w:tc>
          <w:tcPr>
            <w:tcW w:w="2376" w:type="dxa"/>
            <w:vMerge/>
          </w:tcPr>
          <w:p w:rsidR="00524DC0" w:rsidRPr="00535227" w:rsidRDefault="00524DC0" w:rsidP="00DD5782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gridSpan w:val="2"/>
          </w:tcPr>
          <w:p w:rsidR="00524DC0" w:rsidRPr="00535227" w:rsidRDefault="00524DC0" w:rsidP="00182EF2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дополнительных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соглашений о сотрудничестве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 другими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8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образовательными организациями </w:t>
            </w:r>
            <w:proofErr w:type="gramStart"/>
            <w:r w:rsidR="0018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  <w:r w:rsidR="0018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СПО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города Глазова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вопросам наставничества</w:t>
            </w:r>
          </w:p>
        </w:tc>
        <w:tc>
          <w:tcPr>
            <w:tcW w:w="1561" w:type="dxa"/>
            <w:gridSpan w:val="2"/>
          </w:tcPr>
          <w:p w:rsidR="00524DC0" w:rsidRPr="00535227" w:rsidRDefault="00524DC0" w:rsidP="0077188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2273" w:type="dxa"/>
            <w:gridSpan w:val="3"/>
          </w:tcPr>
          <w:p w:rsidR="00524DC0" w:rsidRPr="00535227" w:rsidRDefault="00524DC0" w:rsidP="0053522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</w:t>
            </w:r>
            <w:r w:rsidR="007E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3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</w:tc>
      </w:tr>
      <w:tr w:rsidR="00524DC0" w:rsidTr="00043C8D">
        <w:trPr>
          <w:gridAfter w:val="2"/>
          <w:wAfter w:w="44" w:type="dxa"/>
          <w:trHeight w:hRule="exact" w:val="1152"/>
        </w:trPr>
        <w:tc>
          <w:tcPr>
            <w:tcW w:w="2376" w:type="dxa"/>
            <w:vMerge/>
          </w:tcPr>
          <w:p w:rsidR="00524DC0" w:rsidRPr="00535227" w:rsidRDefault="00524DC0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4DC0" w:rsidRPr="00535227" w:rsidRDefault="00524DC0" w:rsidP="00104122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Наличие информационной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справки по итогам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внутреннего мониторинга </w:t>
            </w:r>
            <w:r>
              <w:rPr>
                <w:sz w:val="24"/>
                <w:szCs w:val="24"/>
              </w:rPr>
              <w:t>ОО МО «Город Глазов»</w:t>
            </w:r>
          </w:p>
        </w:tc>
        <w:tc>
          <w:tcPr>
            <w:tcW w:w="1561" w:type="dxa"/>
            <w:gridSpan w:val="2"/>
          </w:tcPr>
          <w:p w:rsidR="00524DC0" w:rsidRPr="00535227" w:rsidRDefault="00524DC0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524DC0" w:rsidRPr="00535227" w:rsidRDefault="00524DC0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информационные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справки по итогам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мониторинга</w:t>
            </w:r>
          </w:p>
        </w:tc>
      </w:tr>
      <w:tr w:rsidR="00524DC0" w:rsidTr="00043C8D">
        <w:trPr>
          <w:gridAfter w:val="2"/>
          <w:wAfter w:w="44" w:type="dxa"/>
          <w:trHeight w:hRule="exact" w:val="854"/>
        </w:trPr>
        <w:tc>
          <w:tcPr>
            <w:tcW w:w="2376" w:type="dxa"/>
            <w:vMerge/>
          </w:tcPr>
          <w:p w:rsidR="00524DC0" w:rsidRPr="00535227" w:rsidRDefault="00524DC0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24DC0" w:rsidRPr="00535227" w:rsidRDefault="00524DC0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наставников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муниципальной базе </w:t>
            </w:r>
            <w:r>
              <w:rPr>
                <w:sz w:val="24"/>
                <w:szCs w:val="24"/>
              </w:rPr>
              <w:t>ОО</w:t>
            </w:r>
            <w:r w:rsidRPr="00535227">
              <w:rPr>
                <w:sz w:val="24"/>
                <w:szCs w:val="24"/>
              </w:rPr>
              <w:t xml:space="preserve"> (по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приказу)</w:t>
            </w:r>
          </w:p>
        </w:tc>
        <w:tc>
          <w:tcPr>
            <w:tcW w:w="1561" w:type="dxa"/>
            <w:gridSpan w:val="2"/>
          </w:tcPr>
          <w:p w:rsidR="00524DC0" w:rsidRPr="00535227" w:rsidRDefault="00524DC0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524DC0" w:rsidRPr="00535227" w:rsidRDefault="00524DC0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 (приказ)</w:t>
            </w:r>
          </w:p>
        </w:tc>
      </w:tr>
      <w:tr w:rsidR="00104122" w:rsidTr="00043C8D">
        <w:trPr>
          <w:gridAfter w:val="2"/>
          <w:wAfter w:w="44" w:type="dxa"/>
          <w:trHeight w:hRule="exact" w:val="845"/>
        </w:trPr>
        <w:tc>
          <w:tcPr>
            <w:tcW w:w="2376" w:type="dxa"/>
            <w:vMerge w:val="restart"/>
          </w:tcPr>
          <w:p w:rsidR="00104122" w:rsidRPr="00771887" w:rsidRDefault="00104122" w:rsidP="0077188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771887">
              <w:rPr>
                <w:sz w:val="24"/>
                <w:szCs w:val="24"/>
              </w:rPr>
              <w:t>Нормативное обеспечение реализации Целевой</w:t>
            </w:r>
          </w:p>
          <w:p w:rsidR="00104122" w:rsidRPr="00771887" w:rsidRDefault="00771887" w:rsidP="0077188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771887">
              <w:rPr>
                <w:sz w:val="24"/>
                <w:szCs w:val="24"/>
              </w:rPr>
              <w:t>М</w:t>
            </w:r>
            <w:r w:rsidR="00104122" w:rsidRPr="00771887">
              <w:rPr>
                <w:sz w:val="24"/>
                <w:szCs w:val="24"/>
              </w:rPr>
              <w:t>одели</w:t>
            </w:r>
            <w:r>
              <w:rPr>
                <w:sz w:val="24"/>
                <w:szCs w:val="24"/>
              </w:rPr>
              <w:t xml:space="preserve"> наставничества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04122" w:rsidRPr="00535227" w:rsidRDefault="00104122" w:rsidP="00771887">
            <w:pPr>
              <w:pStyle w:val="20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71887">
              <w:rPr>
                <w:sz w:val="24"/>
                <w:szCs w:val="24"/>
              </w:rPr>
              <w:t xml:space="preserve">в </w:t>
            </w:r>
            <w:r w:rsidR="00771887">
              <w:rPr>
                <w:sz w:val="24"/>
                <w:szCs w:val="24"/>
              </w:rPr>
              <w:t>МО «Город Глазов»</w:t>
            </w: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Наличие положения 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муниципальной Целевой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модели наставничества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104122" w:rsidTr="00043C8D">
        <w:trPr>
          <w:gridAfter w:val="2"/>
          <w:wAfter w:w="44" w:type="dxa"/>
          <w:trHeight w:hRule="exact" w:val="1123"/>
        </w:trPr>
        <w:tc>
          <w:tcPr>
            <w:tcW w:w="2376" w:type="dxa"/>
            <w:vMerge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Наличие распорядительного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акта о внедрении Целевой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модели наставничества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муниципалитете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104122" w:rsidRPr="00535227" w:rsidRDefault="00104122" w:rsidP="00DD578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приказ</w:t>
            </w:r>
          </w:p>
        </w:tc>
      </w:tr>
      <w:tr w:rsidR="00104122" w:rsidTr="00524DC0">
        <w:trPr>
          <w:gridAfter w:val="2"/>
          <w:wAfter w:w="44" w:type="dxa"/>
          <w:trHeight w:hRule="exact" w:val="1862"/>
        </w:trPr>
        <w:tc>
          <w:tcPr>
            <w:tcW w:w="2376" w:type="dxa"/>
            <w:vMerge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ОО</w:t>
            </w:r>
            <w:r w:rsidRPr="00535227">
              <w:rPr>
                <w:sz w:val="24"/>
                <w:szCs w:val="24"/>
              </w:rPr>
              <w:t xml:space="preserve">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муниципальном образовании,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 которых утверждены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Положения о системе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педагогических работников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информационную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справку по итогам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мониторинга</w:t>
            </w:r>
          </w:p>
        </w:tc>
      </w:tr>
      <w:tr w:rsidR="00104122" w:rsidTr="00043C8D">
        <w:trPr>
          <w:gridAfter w:val="2"/>
          <w:wAfter w:w="44" w:type="dxa"/>
          <w:trHeight w:hRule="exact" w:val="1656"/>
        </w:trPr>
        <w:tc>
          <w:tcPr>
            <w:tcW w:w="2376" w:type="dxa"/>
            <w:vMerge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ОО</w:t>
            </w:r>
            <w:r w:rsidRPr="00535227">
              <w:rPr>
                <w:sz w:val="24"/>
                <w:szCs w:val="24"/>
              </w:rPr>
              <w:t xml:space="preserve">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муниципальном образовании,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proofErr w:type="gramStart"/>
            <w:r w:rsidRPr="00535227">
              <w:rPr>
                <w:sz w:val="24"/>
                <w:szCs w:val="24"/>
              </w:rPr>
              <w:t>которых</w:t>
            </w:r>
            <w:proofErr w:type="gramEnd"/>
            <w:r w:rsidRPr="00535227">
              <w:rPr>
                <w:sz w:val="24"/>
                <w:szCs w:val="24"/>
              </w:rPr>
              <w:t xml:space="preserve"> утверждены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Положения о системе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обучающихся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ОО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информационную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справку по итогам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мониторинга</w:t>
            </w:r>
          </w:p>
        </w:tc>
      </w:tr>
      <w:tr w:rsidR="00104122" w:rsidTr="00043C8D">
        <w:trPr>
          <w:gridAfter w:val="2"/>
          <w:wAfter w:w="44" w:type="dxa"/>
          <w:trHeight w:hRule="exact" w:val="906"/>
        </w:trPr>
        <w:tc>
          <w:tcPr>
            <w:tcW w:w="2376" w:type="dxa"/>
            <w:vMerge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дорожных карт</w:t>
            </w:r>
            <w:r>
              <w:rPr>
                <w:sz w:val="24"/>
                <w:szCs w:val="24"/>
              </w:rPr>
              <w:t xml:space="preserve"> ОО муниципального </w:t>
            </w:r>
            <w:r w:rsidRPr="00535227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утвержденные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дорожные карты</w:t>
            </w:r>
          </w:p>
        </w:tc>
      </w:tr>
      <w:tr w:rsidR="00104122" w:rsidTr="007E4E09">
        <w:trPr>
          <w:gridAfter w:val="2"/>
          <w:wAfter w:w="44" w:type="dxa"/>
          <w:trHeight w:hRule="exact" w:val="1683"/>
        </w:trPr>
        <w:tc>
          <w:tcPr>
            <w:tcW w:w="2376" w:type="dxa"/>
            <w:vMerge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ОО</w:t>
            </w:r>
            <w:r w:rsidRPr="00535227">
              <w:rPr>
                <w:sz w:val="24"/>
                <w:szCs w:val="24"/>
              </w:rPr>
              <w:t xml:space="preserve">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муниципальном образовании,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proofErr w:type="gramStart"/>
            <w:r w:rsidRPr="00535227">
              <w:rPr>
                <w:sz w:val="24"/>
                <w:szCs w:val="24"/>
              </w:rPr>
              <w:t>которых</w:t>
            </w:r>
            <w:proofErr w:type="gramEnd"/>
            <w:r w:rsidRPr="00535227">
              <w:rPr>
                <w:sz w:val="24"/>
                <w:szCs w:val="24"/>
              </w:rPr>
              <w:t xml:space="preserve"> есть приказ 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мониторинге реализации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Целевой модели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информационную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справку по итогам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мониторинга</w:t>
            </w:r>
          </w:p>
        </w:tc>
      </w:tr>
      <w:tr w:rsidR="00104122" w:rsidTr="00043C8D">
        <w:trPr>
          <w:gridAfter w:val="2"/>
          <w:wAfter w:w="44" w:type="dxa"/>
          <w:trHeight w:hRule="exact" w:val="1124"/>
        </w:trPr>
        <w:tc>
          <w:tcPr>
            <w:tcW w:w="2376" w:type="dxa"/>
            <w:vMerge w:val="restart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Информационное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сопровождение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процесса реализации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Целевой модели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="00771887">
              <w:rPr>
                <w:sz w:val="24"/>
                <w:szCs w:val="24"/>
              </w:rPr>
              <w:t xml:space="preserve"> «Город Глазов»</w:t>
            </w:r>
          </w:p>
        </w:tc>
        <w:tc>
          <w:tcPr>
            <w:tcW w:w="3402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Наличие лучших практик,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размещенных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информационных ресурсах</w:t>
            </w:r>
            <w:r>
              <w:rPr>
                <w:sz w:val="24"/>
                <w:szCs w:val="24"/>
              </w:rPr>
              <w:t xml:space="preserve"> ОО</w:t>
            </w:r>
            <w:r w:rsidRPr="00535227">
              <w:rPr>
                <w:sz w:val="24"/>
                <w:szCs w:val="24"/>
              </w:rPr>
              <w:t xml:space="preserve"> </w:t>
            </w:r>
            <w:proofErr w:type="spellStart"/>
            <w:r w:rsidRPr="00535227">
              <w:rPr>
                <w:sz w:val="24"/>
                <w:szCs w:val="24"/>
              </w:rPr>
              <w:t>муниципальногообразования</w:t>
            </w:r>
            <w:proofErr w:type="spellEnd"/>
          </w:p>
        </w:tc>
        <w:tc>
          <w:tcPr>
            <w:tcW w:w="1561" w:type="dxa"/>
            <w:gridSpan w:val="2"/>
          </w:tcPr>
          <w:p w:rsidR="00104122" w:rsidRPr="00535227" w:rsidRDefault="0010412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сайт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размещения</w:t>
            </w:r>
          </w:p>
        </w:tc>
      </w:tr>
      <w:tr w:rsidR="00104122" w:rsidTr="007E4E09">
        <w:trPr>
          <w:gridAfter w:val="2"/>
          <w:wAfter w:w="44" w:type="dxa"/>
          <w:trHeight w:hRule="exact" w:val="1709"/>
        </w:trPr>
        <w:tc>
          <w:tcPr>
            <w:tcW w:w="2376" w:type="dxa"/>
            <w:vMerge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04122" w:rsidRPr="00535227" w:rsidRDefault="00104122" w:rsidP="00524DC0">
            <w:pPr>
              <w:pStyle w:val="20"/>
              <w:shd w:val="clear" w:color="auto" w:fill="auto"/>
              <w:spacing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организованных и</w:t>
            </w:r>
            <w:r>
              <w:rPr>
                <w:sz w:val="24"/>
                <w:szCs w:val="24"/>
              </w:rPr>
              <w:t xml:space="preserve"> проведенных </w:t>
            </w:r>
            <w:r w:rsidRPr="00535227">
              <w:rPr>
                <w:sz w:val="24"/>
                <w:szCs w:val="24"/>
              </w:rPr>
              <w:t>профессиональных конкурсов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по наставничеств</w:t>
            </w:r>
            <w:r w:rsidRPr="00524DC0">
              <w:rPr>
                <w:sz w:val="24"/>
                <w:szCs w:val="24"/>
              </w:rPr>
              <w:t xml:space="preserve">у в </w:t>
            </w:r>
            <w:r w:rsidR="00524DC0">
              <w:rPr>
                <w:sz w:val="24"/>
                <w:szCs w:val="24"/>
              </w:rPr>
              <w:t>городе Глазове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24DC0">
              <w:rPr>
                <w:sz w:val="24"/>
                <w:szCs w:val="24"/>
              </w:rPr>
              <w:t>в</w:t>
            </w:r>
            <w:r w:rsidRPr="00535227">
              <w:rPr>
                <w:sz w:val="24"/>
                <w:szCs w:val="24"/>
              </w:rPr>
              <w:t xml:space="preserve"> течение календарного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года</w:t>
            </w:r>
          </w:p>
        </w:tc>
        <w:tc>
          <w:tcPr>
            <w:tcW w:w="1561" w:type="dxa"/>
            <w:gridSpan w:val="2"/>
          </w:tcPr>
          <w:p w:rsidR="00104122" w:rsidRPr="00535227" w:rsidRDefault="0010412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104122" w:rsidRPr="00535227" w:rsidRDefault="0010412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138"/>
        </w:trPr>
        <w:tc>
          <w:tcPr>
            <w:tcW w:w="2376" w:type="dxa"/>
            <w:vMerge w:val="restart"/>
          </w:tcPr>
          <w:p w:rsidR="00DD5782" w:rsidRPr="00535227" w:rsidRDefault="00DD5782" w:rsidP="00524DC0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Включение</w:t>
            </w:r>
            <w:r w:rsidR="00535227">
              <w:rPr>
                <w:sz w:val="24"/>
                <w:szCs w:val="24"/>
              </w:rPr>
              <w:t xml:space="preserve"> предприятий </w:t>
            </w:r>
            <w:r w:rsidRPr="00535227">
              <w:rPr>
                <w:sz w:val="24"/>
                <w:szCs w:val="24"/>
              </w:rPr>
              <w:t>(организаций)</w:t>
            </w:r>
            <w:r w:rsidR="007E4E09">
              <w:rPr>
                <w:sz w:val="24"/>
                <w:szCs w:val="24"/>
              </w:rPr>
              <w:t xml:space="preserve"> </w:t>
            </w:r>
            <w:r w:rsidR="00524DC0">
              <w:rPr>
                <w:sz w:val="24"/>
                <w:szCs w:val="24"/>
              </w:rPr>
              <w:t>города Глазова</w:t>
            </w:r>
            <w:r w:rsidRPr="00535227">
              <w:rPr>
                <w:sz w:val="24"/>
                <w:szCs w:val="24"/>
              </w:rPr>
              <w:t xml:space="preserve">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lastRenderedPageBreak/>
              <w:t>программы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с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предоставлением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своих наставников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53522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lastRenderedPageBreak/>
              <w:t>Количество наставников из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числа сотрудников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предприятий и организаци</w:t>
            </w:r>
            <w:proofErr w:type="gramStart"/>
            <w:r w:rsidRPr="00535227">
              <w:rPr>
                <w:sz w:val="24"/>
                <w:szCs w:val="24"/>
              </w:rPr>
              <w:t>й(</w:t>
            </w:r>
            <w:proofErr w:type="gramEnd"/>
            <w:r w:rsidRPr="00535227">
              <w:rPr>
                <w:sz w:val="24"/>
                <w:szCs w:val="24"/>
              </w:rPr>
              <w:t>по приказу)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547D8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2203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547D8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реализованных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образовательных 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культурных проектов на базе</w:t>
            </w:r>
            <w:r w:rsidR="00547D8E">
              <w:rPr>
                <w:sz w:val="24"/>
                <w:szCs w:val="24"/>
              </w:rPr>
              <w:t xml:space="preserve"> ОО</w:t>
            </w:r>
            <w:r w:rsidRPr="00535227">
              <w:rPr>
                <w:sz w:val="24"/>
                <w:szCs w:val="24"/>
              </w:rPr>
              <w:t xml:space="preserve"> совместно с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представителями предприятий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наставника и организаций,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участвующих в реализации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 наставничества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547D8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397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547D8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предприятий 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иных организаций,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участвующих в программах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DD578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договор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666"/>
        </w:trPr>
        <w:tc>
          <w:tcPr>
            <w:tcW w:w="2376" w:type="dxa"/>
            <w:vMerge w:val="restart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Охват детей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муниципального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образования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 возрасте от 10 до1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лет, вошедших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программы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роли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обучающихся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возрасте от 10 до 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 из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числа детей «группы риска»,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включенных в программы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 роли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547D8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r w:rsidR="00547D8E">
              <w:rPr>
                <w:sz w:val="24"/>
                <w:szCs w:val="24"/>
              </w:rPr>
              <w:t>ОО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661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обучающихся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возрасте от 10 до 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 из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числа детей с ОВЗ и детей-инвалидов, включенных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программы наставничества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r w:rsidR="00771887">
              <w:rPr>
                <w:sz w:val="24"/>
                <w:szCs w:val="24"/>
              </w:rPr>
              <w:t>ОО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939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обучающихся в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возрасте от 10 до 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 из</w:t>
            </w:r>
            <w:r w:rsidR="007E4E09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числа «одаренных детей»</w:t>
            </w:r>
            <w:r w:rsidR="008849F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(вошедших в реестры),</w:t>
            </w:r>
            <w:r w:rsidR="008849F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включенных в программы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 роли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771887">
              <w:rPr>
                <w:sz w:val="24"/>
                <w:szCs w:val="24"/>
              </w:rPr>
              <w:t xml:space="preserve"> ОО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118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обучающихся (от10 до 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лет), включенных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программы наставничества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77188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043C8D">
              <w:rPr>
                <w:sz w:val="24"/>
                <w:szCs w:val="24"/>
              </w:rPr>
              <w:t xml:space="preserve"> ОО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850"/>
        </w:trPr>
        <w:tc>
          <w:tcPr>
            <w:tcW w:w="2376" w:type="dxa"/>
            <w:vMerge w:val="restart"/>
          </w:tcPr>
          <w:p w:rsidR="00DD5782" w:rsidRPr="00535227" w:rsidRDefault="00DD5782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Охват детей 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подростков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возрасте от 15 до</w:t>
            </w:r>
            <w:r w:rsidR="00F4591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1</w:t>
            </w:r>
            <w:r w:rsidR="00F936EF">
              <w:rPr>
                <w:sz w:val="24"/>
                <w:szCs w:val="24"/>
              </w:rPr>
              <w:t>9</w:t>
            </w:r>
            <w:r w:rsidRPr="00535227">
              <w:rPr>
                <w:sz w:val="24"/>
                <w:szCs w:val="24"/>
              </w:rPr>
              <w:t xml:space="preserve"> лет, вошедших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программы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роли наставника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наставников из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числа обучающихся в базе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наставников (по приказу)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DD5782" w:rsidRPr="00535227" w:rsidTr="00043C8D">
        <w:trPr>
          <w:gridAfter w:val="2"/>
          <w:wAfter w:w="44" w:type="dxa"/>
          <w:trHeight w:hRule="exact" w:val="1118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баз наставников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из </w:t>
            </w:r>
            <w:proofErr w:type="gramStart"/>
            <w:r w:rsidRPr="00535227">
              <w:rPr>
                <w:sz w:val="24"/>
                <w:szCs w:val="24"/>
              </w:rPr>
              <w:t>числа</w:t>
            </w:r>
            <w:proofErr w:type="gramEnd"/>
            <w:r w:rsidRPr="00535227">
              <w:rPr>
                <w:sz w:val="24"/>
                <w:szCs w:val="24"/>
              </w:rPr>
              <w:t xml:space="preserve"> обучающихся в ОО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043C8D">
              <w:rPr>
                <w:sz w:val="24"/>
                <w:szCs w:val="24"/>
              </w:rPr>
              <w:t xml:space="preserve"> ОО</w:t>
            </w:r>
          </w:p>
        </w:tc>
      </w:tr>
      <w:tr w:rsidR="00043C8D" w:rsidRPr="00535227" w:rsidTr="00043C8D">
        <w:trPr>
          <w:gridAfter w:val="2"/>
          <w:wAfter w:w="44" w:type="dxa"/>
          <w:trHeight w:val="2275"/>
        </w:trPr>
        <w:tc>
          <w:tcPr>
            <w:tcW w:w="2376" w:type="dxa"/>
          </w:tcPr>
          <w:p w:rsidR="00043C8D" w:rsidRPr="00535227" w:rsidRDefault="00043C8D" w:rsidP="00EC547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Уровень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удовлетворенности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наставников</w:t>
            </w:r>
            <w:r w:rsidR="00F5452E">
              <w:rPr>
                <w:sz w:val="24"/>
                <w:szCs w:val="24"/>
              </w:rPr>
              <w:t xml:space="preserve"> </w:t>
            </w:r>
            <w:r w:rsidR="00524DC0">
              <w:rPr>
                <w:sz w:val="24"/>
                <w:szCs w:val="24"/>
              </w:rPr>
              <w:t>муниципального образования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участием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программах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402" w:type="dxa"/>
            <w:gridSpan w:val="2"/>
          </w:tcPr>
          <w:p w:rsidR="00043C8D" w:rsidRPr="00535227" w:rsidRDefault="00043C8D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043C8D" w:rsidRPr="00535227" w:rsidRDefault="00043C8D" w:rsidP="00043C8D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043C8D" w:rsidRPr="00535227" w:rsidRDefault="00043C8D" w:rsidP="00043C8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>
              <w:rPr>
                <w:sz w:val="24"/>
                <w:szCs w:val="24"/>
              </w:rPr>
              <w:t xml:space="preserve"> ОО</w:t>
            </w:r>
          </w:p>
        </w:tc>
      </w:tr>
      <w:tr w:rsidR="00DD5782" w:rsidTr="00043C8D">
        <w:trPr>
          <w:gridAfter w:val="2"/>
          <w:wAfter w:w="44" w:type="dxa"/>
          <w:trHeight w:hRule="exact" w:val="2208"/>
        </w:trPr>
        <w:tc>
          <w:tcPr>
            <w:tcW w:w="2376" w:type="dxa"/>
          </w:tcPr>
          <w:p w:rsidR="00DD5782" w:rsidRPr="00535227" w:rsidRDefault="00DD5782" w:rsidP="00EC547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35227">
              <w:rPr>
                <w:sz w:val="24"/>
                <w:szCs w:val="24"/>
              </w:rPr>
              <w:lastRenderedPageBreak/>
              <w:t>Уровень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удовлетворенности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наставляемых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муниципального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образования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участием в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программах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3402" w:type="dxa"/>
            <w:gridSpan w:val="2"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F5452E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043C8D">
              <w:rPr>
                <w:sz w:val="24"/>
                <w:szCs w:val="24"/>
              </w:rPr>
              <w:t xml:space="preserve"> ОО</w:t>
            </w:r>
          </w:p>
        </w:tc>
      </w:tr>
      <w:tr w:rsidR="00DD5782" w:rsidTr="00043C8D">
        <w:trPr>
          <w:gridAfter w:val="2"/>
          <w:wAfter w:w="44" w:type="dxa"/>
          <w:trHeight w:hRule="exact" w:val="1118"/>
        </w:trPr>
        <w:tc>
          <w:tcPr>
            <w:tcW w:w="2376" w:type="dxa"/>
            <w:vMerge w:val="restart"/>
          </w:tcPr>
          <w:p w:rsidR="00DD5782" w:rsidRPr="00535227" w:rsidRDefault="00DD5782" w:rsidP="00043C8D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педагогов-молодых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специалистов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образования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молодых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педагогов в </w:t>
            </w:r>
            <w:r w:rsidR="00043C8D">
              <w:rPr>
                <w:sz w:val="24"/>
                <w:szCs w:val="24"/>
              </w:rPr>
              <w:t xml:space="preserve">ОО </w:t>
            </w:r>
            <w:r w:rsidRPr="00535227">
              <w:rPr>
                <w:sz w:val="24"/>
                <w:szCs w:val="24"/>
              </w:rPr>
              <w:t>муниципального образования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за календарный год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в </w:t>
            </w:r>
            <w:r w:rsidR="004068F7">
              <w:rPr>
                <w:sz w:val="24"/>
                <w:szCs w:val="24"/>
              </w:rPr>
              <w:t>ОО</w:t>
            </w:r>
          </w:p>
        </w:tc>
      </w:tr>
      <w:tr w:rsidR="00DD5782" w:rsidTr="00043C8D">
        <w:trPr>
          <w:gridAfter w:val="2"/>
          <w:wAfter w:w="44" w:type="dxa"/>
          <w:trHeight w:hRule="exact" w:val="1666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молодых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педагогов муниципального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образования, участвующих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программах 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proofErr w:type="gramStart"/>
            <w:r w:rsidRPr="00535227">
              <w:rPr>
                <w:sz w:val="24"/>
                <w:szCs w:val="24"/>
              </w:rPr>
              <w:t>роли</w:t>
            </w:r>
            <w:proofErr w:type="gramEnd"/>
            <w:r w:rsidRPr="00535227">
              <w:rPr>
                <w:sz w:val="24"/>
                <w:szCs w:val="24"/>
              </w:rPr>
              <w:t xml:space="preserve"> наставляемых в текущем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календарном году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4068F7">
              <w:rPr>
                <w:sz w:val="24"/>
                <w:szCs w:val="24"/>
              </w:rPr>
              <w:t xml:space="preserve"> ОО</w:t>
            </w:r>
          </w:p>
        </w:tc>
      </w:tr>
      <w:tr w:rsidR="00DD5782" w:rsidTr="00043C8D">
        <w:trPr>
          <w:gridAfter w:val="2"/>
          <w:wAfter w:w="44" w:type="dxa"/>
          <w:trHeight w:hRule="exact" w:val="1397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EC547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педагогов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муниципального образования,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выполняющих функции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наставника над молодыми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педагогами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4068F7">
              <w:rPr>
                <w:sz w:val="24"/>
                <w:szCs w:val="24"/>
              </w:rPr>
              <w:t xml:space="preserve"> ОО</w:t>
            </w:r>
          </w:p>
        </w:tc>
      </w:tr>
      <w:tr w:rsidR="00DD5782" w:rsidTr="004068F7">
        <w:trPr>
          <w:gridAfter w:val="2"/>
          <w:wAfter w:w="44" w:type="dxa"/>
          <w:trHeight w:hRule="exact" w:val="1404"/>
        </w:trPr>
        <w:tc>
          <w:tcPr>
            <w:tcW w:w="2376" w:type="dxa"/>
            <w:vMerge w:val="restart"/>
          </w:tcPr>
          <w:p w:rsidR="00DD5782" w:rsidRPr="00535227" w:rsidRDefault="00DD5782" w:rsidP="00EC547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Обеспечение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непрерывного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профессионального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развития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педагогических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персонализированных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программ наставничества,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разработанных 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 xml:space="preserve">утвержденных в </w:t>
            </w:r>
            <w:r w:rsidR="004068F7"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приказ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или документ</w:t>
            </w:r>
          </w:p>
        </w:tc>
      </w:tr>
      <w:tr w:rsidR="00DD5782" w:rsidTr="004068F7">
        <w:trPr>
          <w:gridAfter w:val="2"/>
          <w:wAfter w:w="44" w:type="dxa"/>
          <w:trHeight w:hRule="exact" w:val="856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педагогов</w:t>
            </w:r>
            <w:r w:rsidR="004068F7">
              <w:rPr>
                <w:sz w:val="24"/>
                <w:szCs w:val="24"/>
              </w:rPr>
              <w:t xml:space="preserve"> МО</w:t>
            </w:r>
            <w:r w:rsidRPr="00535227">
              <w:rPr>
                <w:sz w:val="24"/>
                <w:szCs w:val="24"/>
              </w:rPr>
              <w:t>, участвующих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стажерских площадках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стажера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</w:t>
            </w:r>
          </w:p>
        </w:tc>
      </w:tr>
      <w:tr w:rsidR="00DD5782" w:rsidTr="004068F7">
        <w:trPr>
          <w:gridAfter w:val="2"/>
          <w:wAfter w:w="44" w:type="dxa"/>
          <w:trHeight w:hRule="exact" w:val="1138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педагогических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работников, обучившихся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 КПК по вопросам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справку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 мониторинге в</w:t>
            </w:r>
            <w:r w:rsidR="004068F7">
              <w:rPr>
                <w:sz w:val="24"/>
                <w:szCs w:val="24"/>
              </w:rPr>
              <w:t xml:space="preserve"> ОО</w:t>
            </w:r>
          </w:p>
        </w:tc>
      </w:tr>
      <w:tr w:rsidR="00DD5782" w:rsidTr="00043C8D">
        <w:trPr>
          <w:gridAfter w:val="2"/>
          <w:wAfter w:w="44" w:type="dxa"/>
          <w:trHeight w:hRule="exact" w:val="1142"/>
        </w:trPr>
        <w:tc>
          <w:tcPr>
            <w:tcW w:w="2376" w:type="dxa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методических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объединений наставников</w:t>
            </w:r>
            <w:r w:rsidR="00F4591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(ШМО) из числа педагогов в</w:t>
            </w:r>
            <w:r w:rsidR="004068F7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56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документ или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приказ</w:t>
            </w:r>
          </w:p>
        </w:tc>
      </w:tr>
      <w:tr w:rsidR="00DD5782" w:rsidTr="00EC547B">
        <w:trPr>
          <w:trHeight w:hRule="exact" w:val="1054"/>
        </w:trPr>
        <w:tc>
          <w:tcPr>
            <w:tcW w:w="2387" w:type="dxa"/>
            <w:gridSpan w:val="2"/>
            <w:vMerge w:val="restart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педагогов</w:t>
            </w:r>
            <w:r w:rsidR="004068F7">
              <w:rPr>
                <w:sz w:val="24"/>
                <w:szCs w:val="24"/>
              </w:rPr>
              <w:t xml:space="preserve"> города Глазова </w:t>
            </w:r>
            <w:r w:rsidRPr="00535227">
              <w:rPr>
                <w:sz w:val="24"/>
                <w:szCs w:val="24"/>
              </w:rPr>
              <w:t>в 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 роли наставника</w:t>
            </w:r>
          </w:p>
        </w:tc>
        <w:tc>
          <w:tcPr>
            <w:tcW w:w="340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участвующих в программах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наставничества в роли</w:t>
            </w:r>
            <w:r w:rsidR="00F4591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наставника</w:t>
            </w:r>
          </w:p>
        </w:tc>
        <w:tc>
          <w:tcPr>
            <w:tcW w:w="1557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303" w:type="dxa"/>
            <w:gridSpan w:val="3"/>
          </w:tcPr>
          <w:p w:rsidR="00DD5782" w:rsidRPr="00535227" w:rsidRDefault="00DD5782" w:rsidP="00DD578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приказ</w:t>
            </w:r>
          </w:p>
        </w:tc>
      </w:tr>
      <w:tr w:rsidR="00DD5782" w:rsidTr="00EC547B">
        <w:trPr>
          <w:trHeight w:hRule="exact" w:val="1140"/>
        </w:trPr>
        <w:tc>
          <w:tcPr>
            <w:tcW w:w="2387" w:type="dxa"/>
            <w:gridSpan w:val="2"/>
            <w:vMerge/>
          </w:tcPr>
          <w:p w:rsidR="00DD5782" w:rsidRPr="00535227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включенных в сетевые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сообщества (наставников)</w:t>
            </w:r>
            <w:r w:rsidR="00F4591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в роли наставника</w:t>
            </w:r>
          </w:p>
        </w:tc>
        <w:tc>
          <w:tcPr>
            <w:tcW w:w="1557" w:type="dxa"/>
            <w:gridSpan w:val="2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Количество</w:t>
            </w:r>
          </w:p>
        </w:tc>
        <w:tc>
          <w:tcPr>
            <w:tcW w:w="2303" w:type="dxa"/>
            <w:gridSpan w:val="3"/>
          </w:tcPr>
          <w:p w:rsidR="00DD5782" w:rsidRPr="00535227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Ссылка на приказ</w:t>
            </w:r>
            <w:r w:rsidR="005C09C5">
              <w:rPr>
                <w:sz w:val="24"/>
                <w:szCs w:val="24"/>
              </w:rPr>
              <w:t xml:space="preserve"> </w:t>
            </w:r>
            <w:r w:rsidRPr="00535227">
              <w:rPr>
                <w:sz w:val="24"/>
                <w:szCs w:val="24"/>
              </w:rPr>
              <w:t>или документ</w:t>
            </w:r>
          </w:p>
        </w:tc>
      </w:tr>
      <w:tr w:rsidR="00DD5782" w:rsidRPr="006044FA" w:rsidTr="00EC547B">
        <w:trPr>
          <w:trHeight w:hRule="exact" w:val="1128"/>
        </w:trPr>
        <w:tc>
          <w:tcPr>
            <w:tcW w:w="2387" w:type="dxa"/>
            <w:gridSpan w:val="2"/>
            <w:vMerge w:val="restart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Включение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педагогов</w:t>
            </w:r>
            <w:r w:rsidR="004068F7" w:rsidRPr="006044FA">
              <w:rPr>
                <w:sz w:val="24"/>
                <w:szCs w:val="24"/>
              </w:rPr>
              <w:t xml:space="preserve"> города Глазова</w:t>
            </w:r>
            <w:r w:rsidRPr="006044FA">
              <w:rPr>
                <w:sz w:val="24"/>
                <w:szCs w:val="24"/>
              </w:rPr>
              <w:t xml:space="preserve"> в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программы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lastRenderedPageBreak/>
              <w:t>наставничества в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3401" w:type="dxa"/>
            <w:gridSpan w:val="2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lastRenderedPageBreak/>
              <w:t>Количество педагогов, участвующих в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программах наставничества в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1557" w:type="dxa"/>
            <w:gridSpan w:val="2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Количество</w:t>
            </w:r>
          </w:p>
        </w:tc>
        <w:tc>
          <w:tcPr>
            <w:tcW w:w="2303" w:type="dxa"/>
            <w:gridSpan w:val="3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Ссылка на приказ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или документ</w:t>
            </w:r>
          </w:p>
        </w:tc>
      </w:tr>
      <w:tr w:rsidR="00DD5782" w:rsidRPr="006044FA" w:rsidTr="00EC547B">
        <w:trPr>
          <w:trHeight w:hRule="exact" w:val="1144"/>
        </w:trPr>
        <w:tc>
          <w:tcPr>
            <w:tcW w:w="2387" w:type="dxa"/>
            <w:gridSpan w:val="2"/>
            <w:vMerge/>
          </w:tcPr>
          <w:p w:rsidR="00DD5782" w:rsidRPr="006044FA" w:rsidRDefault="00DD5782" w:rsidP="00D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Количество педагогов, включенных в сетевые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сообщества (наставников) в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роли наставляемых</w:t>
            </w:r>
          </w:p>
        </w:tc>
        <w:tc>
          <w:tcPr>
            <w:tcW w:w="1557" w:type="dxa"/>
            <w:gridSpan w:val="2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Количество</w:t>
            </w:r>
          </w:p>
        </w:tc>
        <w:tc>
          <w:tcPr>
            <w:tcW w:w="2303" w:type="dxa"/>
            <w:gridSpan w:val="3"/>
          </w:tcPr>
          <w:p w:rsidR="00DD5782" w:rsidRPr="006044FA" w:rsidRDefault="00DD5782" w:rsidP="004068F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6044FA">
              <w:rPr>
                <w:sz w:val="24"/>
                <w:szCs w:val="24"/>
              </w:rPr>
              <w:t>Ссылка на справки</w:t>
            </w:r>
            <w:r w:rsidR="005C09C5" w:rsidRPr="006044FA">
              <w:rPr>
                <w:sz w:val="24"/>
                <w:szCs w:val="24"/>
              </w:rPr>
              <w:t xml:space="preserve"> </w:t>
            </w:r>
            <w:r w:rsidRPr="006044FA">
              <w:rPr>
                <w:sz w:val="24"/>
                <w:szCs w:val="24"/>
              </w:rPr>
              <w:t>о мониторинге в</w:t>
            </w:r>
            <w:r w:rsidR="004068F7" w:rsidRPr="006044FA">
              <w:rPr>
                <w:sz w:val="24"/>
                <w:szCs w:val="24"/>
              </w:rPr>
              <w:t xml:space="preserve"> ОО</w:t>
            </w:r>
          </w:p>
        </w:tc>
      </w:tr>
    </w:tbl>
    <w:p w:rsidR="00DD5782" w:rsidRPr="004068F7" w:rsidRDefault="00DD5782" w:rsidP="008849F5">
      <w:pPr>
        <w:widowControl w:val="0"/>
        <w:numPr>
          <w:ilvl w:val="1"/>
          <w:numId w:val="13"/>
        </w:numPr>
        <w:tabs>
          <w:tab w:val="left" w:pos="1224"/>
        </w:tabs>
        <w:spacing w:after="0" w:line="293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результатам мониторинга муниципальный координатор (оператор)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составляет информационно-аналитическую справку с адресными рекомендациями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образовательных организаций, реализующих Целевую модель наставничества.</w:t>
      </w:r>
    </w:p>
    <w:p w:rsidR="00DD5782" w:rsidRPr="004068F7" w:rsidRDefault="00DD5782" w:rsidP="008849F5">
      <w:pPr>
        <w:widowControl w:val="0"/>
        <w:numPr>
          <w:ilvl w:val="1"/>
          <w:numId w:val="13"/>
        </w:numPr>
        <w:tabs>
          <w:tab w:val="left" w:pos="1224"/>
        </w:tabs>
        <w:spacing w:after="240" w:line="293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Информационно-аналитическая справка заверяется </w:t>
      </w:r>
      <w:r w:rsidR="0074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начальником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</w:t>
      </w:r>
      <w:r w:rsidR="0074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образования Администрации города Глазова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(дата, подпись, печать).</w:t>
      </w:r>
    </w:p>
    <w:p w:rsidR="00DD5782" w:rsidRPr="004068F7" w:rsidRDefault="00F45915" w:rsidP="00DD5782">
      <w:pPr>
        <w:widowControl w:val="0"/>
        <w:spacing w:after="236" w:line="293" w:lineRule="exact"/>
        <w:ind w:left="1020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III.</w:t>
      </w:r>
      <w:r w:rsidR="00DD5782"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 МОНИТОРИНГА РЕАЛИЗАЦИИ ЦЕЛЕВОЙ 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5782"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В ОБРАЗОВАТЕЛЬНОЙ ОРГАНИЗАЦИИ</w:t>
      </w:r>
    </w:p>
    <w:p w:rsidR="00DD5782" w:rsidRPr="00F45915" w:rsidRDefault="00DD5782" w:rsidP="00F45915">
      <w:pPr>
        <w:pStyle w:val="a4"/>
        <w:widowControl w:val="0"/>
        <w:numPr>
          <w:ilvl w:val="1"/>
          <w:numId w:val="14"/>
        </w:numPr>
        <w:tabs>
          <w:tab w:val="left" w:pos="1224"/>
        </w:tabs>
        <w:spacing w:after="0" w:line="29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 внутреннего мониторинга по реализации Целевой модели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является обязательным для всех образовательных организаций,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реализующих Целевую модель наставничества.</w:t>
      </w:r>
    </w:p>
    <w:p w:rsidR="00DD5782" w:rsidRPr="00F45915" w:rsidRDefault="00DD5782" w:rsidP="00F45915">
      <w:pPr>
        <w:pStyle w:val="a4"/>
        <w:widowControl w:val="0"/>
        <w:numPr>
          <w:ilvl w:val="1"/>
          <w:numId w:val="14"/>
        </w:numPr>
        <w:tabs>
          <w:tab w:val="left" w:pos="1224"/>
        </w:tabs>
        <w:spacing w:after="0" w:line="28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Данный этап мониторинга организует куратор наставнических программ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образовательной организации посредством приказа, реализацию которого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контролирует руководитель образовательной организации.</w:t>
      </w:r>
    </w:p>
    <w:p w:rsidR="00DD5782" w:rsidRPr="00F45915" w:rsidRDefault="00DD5782" w:rsidP="00F45915">
      <w:pPr>
        <w:pStyle w:val="a4"/>
        <w:widowControl w:val="0"/>
        <w:numPr>
          <w:ilvl w:val="1"/>
          <w:numId w:val="14"/>
        </w:numPr>
        <w:tabs>
          <w:tab w:val="left" w:pos="1224"/>
        </w:tabs>
        <w:spacing w:after="0" w:line="28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в образовательной организации проходит в два этапа: в</w:t>
      </w:r>
      <w:r w:rsid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начале реализации и по итогам завершения программы наставничества в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организации.</w:t>
      </w:r>
    </w:p>
    <w:p w:rsidR="0057253E" w:rsidRPr="00F45915" w:rsidRDefault="0057253E" w:rsidP="00F45915">
      <w:pPr>
        <w:pStyle w:val="a4"/>
        <w:widowControl w:val="0"/>
        <w:numPr>
          <w:ilvl w:val="1"/>
          <w:numId w:val="14"/>
        </w:numPr>
        <w:tabs>
          <w:tab w:val="left" w:pos="1224"/>
        </w:tabs>
        <w:spacing w:after="0" w:line="28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hAnsi="Times New Roman" w:cs="Times New Roman"/>
          <w:sz w:val="24"/>
          <w:szCs w:val="24"/>
        </w:rPr>
        <w:t>Итоговый мониторинг проводится в октябре текущего календарного года</w:t>
      </w:r>
    </w:p>
    <w:p w:rsidR="0057253E" w:rsidRPr="00F45915" w:rsidRDefault="0057253E" w:rsidP="00F45915">
      <w:pPr>
        <w:pStyle w:val="a4"/>
        <w:widowControl w:val="0"/>
        <w:numPr>
          <w:ilvl w:val="1"/>
          <w:numId w:val="14"/>
        </w:numPr>
        <w:tabs>
          <w:tab w:val="left" w:pos="1332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состоит из двух частей: 1) оценка результативности и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эффективности реализации персонализированной программы наставничества; 2)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результативности внедрения и реализации Целевой модели наставничества.</w:t>
      </w:r>
    </w:p>
    <w:p w:rsidR="0057253E" w:rsidRPr="00F45915" w:rsidRDefault="0057253E" w:rsidP="00F45915">
      <w:pPr>
        <w:pStyle w:val="a4"/>
        <w:widowControl w:val="0"/>
        <w:numPr>
          <w:ilvl w:val="1"/>
          <w:numId w:val="14"/>
        </w:numPr>
        <w:tabs>
          <w:tab w:val="left" w:pos="1421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оценки результативности и эффективности реализации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персонализированной программы наставничества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рекомендуется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частично или полностью модель Дональда </w:t>
      </w:r>
      <w:proofErr w:type="spellStart"/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Киркпатрика</w:t>
      </w:r>
      <w:proofErr w:type="spellEnd"/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иной способ, который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комплексно оценить удовлетворенность программой наставничества,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в знаниях, изменение поведения наставляемого и дать общую оценку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для образовательной организации.</w:t>
      </w:r>
    </w:p>
    <w:p w:rsidR="0057253E" w:rsidRPr="00F45915" w:rsidRDefault="0057253E" w:rsidP="00F45915">
      <w:pPr>
        <w:pStyle w:val="a4"/>
        <w:widowControl w:val="0"/>
        <w:numPr>
          <w:ilvl w:val="2"/>
          <w:numId w:val="14"/>
        </w:numPr>
        <w:tabs>
          <w:tab w:val="left" w:pos="1407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Инструментом оценки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удовлетворенности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программой наставничества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является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анкетирование,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которое выявляет: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характеристики процесса и результата наставничества (сроки и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обучения; способы организации наставничества, квалификацию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наставника и др.);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реализации программ наставничества;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причины удовлетворенности/неудовлетворенности наставляемого участием в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персонализированной программе наставничества;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пути совершенствования наставничества.</w:t>
      </w:r>
    </w:p>
    <w:p w:rsidR="0057253E" w:rsidRPr="00F45915" w:rsidRDefault="0057253E" w:rsidP="00F45915">
      <w:pPr>
        <w:pStyle w:val="a4"/>
        <w:widowControl w:val="0"/>
        <w:numPr>
          <w:ilvl w:val="2"/>
          <w:numId w:val="14"/>
        </w:numPr>
        <w:tabs>
          <w:tab w:val="left" w:pos="1421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Инструментом оценки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знаний,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полученных в процессе реализации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персонализированной программы наставничества</w:t>
      </w:r>
      <w:r w:rsid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тестирование,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которое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наставник в начале и конце реализации программы.</w:t>
      </w:r>
    </w:p>
    <w:p w:rsidR="0057253E" w:rsidRPr="00F45915" w:rsidRDefault="0057253E" w:rsidP="00F45915">
      <w:pPr>
        <w:pStyle w:val="a4"/>
        <w:widowControl w:val="0"/>
        <w:numPr>
          <w:ilvl w:val="2"/>
          <w:numId w:val="14"/>
        </w:numPr>
        <w:tabs>
          <w:tab w:val="left" w:pos="1442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Инструментом оценки изменения </w:t>
      </w:r>
      <w:r w:rsidRPr="00F45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поведения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наставляемого может стать: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наблюдение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стороны </w:t>
      </w:r>
      <w:proofErr w:type="gramStart"/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куратора реализации персонализированных программ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педагогического коллектива / МО наставников</w:t>
      </w:r>
      <w:proofErr w:type="gramEnd"/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</w:t>
      </w:r>
      <w:r w:rsidR="0074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угих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участников;</w:t>
      </w:r>
    </w:p>
    <w:p w:rsidR="0057253E" w:rsidRPr="004068F7" w:rsidRDefault="0057253E" w:rsidP="0057253E">
      <w:pPr>
        <w:widowControl w:val="0"/>
        <w:numPr>
          <w:ilvl w:val="0"/>
          <w:numId w:val="1"/>
        </w:numPr>
        <w:tabs>
          <w:tab w:val="left" w:pos="757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анкеты, опросники, непосредственное включенное наблюдение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оценки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реального использования освоенных способов поведения и умений на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практике.</w:t>
      </w:r>
    </w:p>
    <w:p w:rsidR="0057253E" w:rsidRPr="00F45915" w:rsidRDefault="0057253E" w:rsidP="00F45915">
      <w:pPr>
        <w:pStyle w:val="a4"/>
        <w:widowControl w:val="0"/>
        <w:numPr>
          <w:ilvl w:val="2"/>
          <w:numId w:val="14"/>
        </w:numPr>
        <w:tabs>
          <w:tab w:val="left" w:pos="1670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результативности программы наставничества для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образовательной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организации проводится через анализ итогов работы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персонализированных программ (рост качества образования, уменьшение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количества обращений родителей по вопросам качества преподавания и</w:t>
      </w:r>
      <w:r w:rsidR="005C09C5"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учебного процесса).</w:t>
      </w:r>
    </w:p>
    <w:p w:rsidR="0057253E" w:rsidRPr="004068F7" w:rsidRDefault="0057253E" w:rsidP="00F45915">
      <w:pPr>
        <w:widowControl w:val="0"/>
        <w:numPr>
          <w:ilvl w:val="1"/>
          <w:numId w:val="14"/>
        </w:numPr>
        <w:tabs>
          <w:tab w:val="left" w:pos="1332"/>
        </w:tabs>
        <w:spacing w:after="0" w:line="293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результативности внедрения и реализации Целевой модели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осуществляется руководителем образовательной организации или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руководителем образовательной организации совместно с куратором программ</w:t>
      </w:r>
      <w:r w:rsidR="005C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наставничества по критериям, представленным в таблице.</w:t>
      </w:r>
    </w:p>
    <w:tbl>
      <w:tblPr>
        <w:tblStyle w:val="a5"/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683"/>
        <w:gridCol w:w="1703"/>
        <w:gridCol w:w="2127"/>
      </w:tblGrid>
      <w:tr w:rsidR="0057253E" w:rsidRPr="004068F7" w:rsidTr="004C7B81">
        <w:trPr>
          <w:trHeight w:hRule="exact" w:val="1123"/>
        </w:trPr>
        <w:tc>
          <w:tcPr>
            <w:tcW w:w="2235" w:type="dxa"/>
          </w:tcPr>
          <w:p w:rsidR="0057253E" w:rsidRPr="004068F7" w:rsidRDefault="0057253E" w:rsidP="0057253E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3682" w:type="dxa"/>
          </w:tcPr>
          <w:p w:rsidR="0057253E" w:rsidRPr="004068F7" w:rsidRDefault="0057253E" w:rsidP="0057253E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57253E" w:rsidRPr="004068F7" w:rsidRDefault="0057253E" w:rsidP="0057253E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  <w:p w:rsidR="0057253E" w:rsidRPr="004068F7" w:rsidRDefault="0057253E" w:rsidP="0057253E">
            <w:pPr>
              <w:widowControl w:val="0"/>
              <w:spacing w:line="26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(количество)</w:t>
            </w:r>
          </w:p>
        </w:tc>
        <w:tc>
          <w:tcPr>
            <w:tcW w:w="2127" w:type="dxa"/>
          </w:tcPr>
          <w:p w:rsidR="0057253E" w:rsidRPr="004068F7" w:rsidRDefault="0057253E" w:rsidP="00741137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Измерительныйматериал</w:t>
            </w:r>
            <w:proofErr w:type="spellEnd"/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/источник</w:t>
            </w:r>
            <w:r w:rsidR="0072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</w:tc>
      </w:tr>
      <w:tr w:rsidR="00741137" w:rsidRPr="004068F7" w:rsidTr="00F45915">
        <w:trPr>
          <w:trHeight w:hRule="exact" w:val="1079"/>
        </w:trPr>
        <w:tc>
          <w:tcPr>
            <w:tcW w:w="2235" w:type="dxa"/>
            <w:vMerge w:val="restart"/>
          </w:tcPr>
          <w:p w:rsidR="00741137" w:rsidRPr="004068F7" w:rsidRDefault="00741137" w:rsidP="0074113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процесса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Целевой модели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наставничества</w:t>
            </w:r>
          </w:p>
        </w:tc>
        <w:tc>
          <w:tcPr>
            <w:tcW w:w="3682" w:type="dxa"/>
          </w:tcPr>
          <w:p w:rsidR="00741137" w:rsidRPr="004068F7" w:rsidRDefault="00741137" w:rsidP="0074113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утвержденной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программы наставничества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различным</w:t>
            </w:r>
            <w:r w:rsidR="00F4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формам наставничества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формамнаставничества</w:t>
            </w:r>
            <w:proofErr w:type="spellEnd"/>
          </w:p>
        </w:tc>
        <w:tc>
          <w:tcPr>
            <w:tcW w:w="1703" w:type="dxa"/>
          </w:tcPr>
          <w:p w:rsidR="00741137" w:rsidRPr="004068F7" w:rsidRDefault="00741137" w:rsidP="0057253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741137" w:rsidRPr="004068F7" w:rsidRDefault="00741137" w:rsidP="0057253E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приказ</w:t>
            </w:r>
          </w:p>
        </w:tc>
      </w:tr>
      <w:tr w:rsidR="00741137" w:rsidRPr="004068F7" w:rsidTr="004C7B81">
        <w:trPr>
          <w:trHeight w:val="1397"/>
        </w:trPr>
        <w:tc>
          <w:tcPr>
            <w:tcW w:w="2235" w:type="dxa"/>
            <w:vMerge/>
          </w:tcPr>
          <w:p w:rsidR="00741137" w:rsidRPr="004068F7" w:rsidRDefault="00741137" w:rsidP="0057253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</w:tcPr>
          <w:p w:rsidR="00741137" w:rsidRPr="004068F7" w:rsidRDefault="00741137" w:rsidP="00182EF2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дополнительных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соглашений о сотрудничестве с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ОО, </w:t>
            </w:r>
            <w:r w:rsidR="0018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образовательными организациями ВО, СПО</w:t>
            </w:r>
            <w:r w:rsidRPr="007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предприятиями </w:t>
            </w:r>
            <w:r w:rsidR="004C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города Глазова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вопросам наставничества</w:t>
            </w:r>
          </w:p>
        </w:tc>
        <w:tc>
          <w:tcPr>
            <w:tcW w:w="1703" w:type="dxa"/>
          </w:tcPr>
          <w:p w:rsidR="00741137" w:rsidRPr="004068F7" w:rsidRDefault="00741137" w:rsidP="0057253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741137" w:rsidRPr="004068F7" w:rsidRDefault="00741137" w:rsidP="00741137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</w:t>
            </w:r>
            <w:r w:rsidR="005C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</w:t>
            </w:r>
          </w:p>
        </w:tc>
      </w:tr>
      <w:tr w:rsidR="00741137" w:rsidRPr="004068F7" w:rsidTr="004C7B81">
        <w:trPr>
          <w:trHeight w:hRule="exact" w:val="552"/>
        </w:trPr>
        <w:tc>
          <w:tcPr>
            <w:tcW w:w="2235" w:type="dxa"/>
            <w:vMerge/>
          </w:tcPr>
          <w:p w:rsidR="00741137" w:rsidRPr="004068F7" w:rsidRDefault="00741137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41137" w:rsidRPr="004068F7" w:rsidRDefault="00741137" w:rsidP="00741137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наставников в базе</w:t>
            </w:r>
            <w:r>
              <w:rPr>
                <w:sz w:val="24"/>
                <w:szCs w:val="24"/>
              </w:rPr>
              <w:t xml:space="preserve"> ОО</w:t>
            </w:r>
            <w:r w:rsidRPr="004068F7">
              <w:rPr>
                <w:sz w:val="24"/>
                <w:szCs w:val="24"/>
              </w:rPr>
              <w:t xml:space="preserve"> (по приказу)</w:t>
            </w:r>
          </w:p>
        </w:tc>
        <w:tc>
          <w:tcPr>
            <w:tcW w:w="1703" w:type="dxa"/>
          </w:tcPr>
          <w:p w:rsidR="00741137" w:rsidRPr="004068F7" w:rsidRDefault="00741137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41137" w:rsidRPr="004068F7" w:rsidRDefault="00741137" w:rsidP="0074113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4C7B81">
        <w:trPr>
          <w:trHeight w:hRule="exact" w:val="581"/>
        </w:trPr>
        <w:tc>
          <w:tcPr>
            <w:tcW w:w="2235" w:type="dxa"/>
            <w:vMerge w:val="restart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Нормативное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обеспечение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реализации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Целевой модели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682" w:type="dxa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 xml:space="preserve">Наличие нормативного акта в </w:t>
            </w:r>
            <w:r w:rsidR="00741137">
              <w:rPr>
                <w:sz w:val="24"/>
                <w:szCs w:val="24"/>
              </w:rPr>
              <w:t>ОО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4C7B81">
        <w:trPr>
          <w:trHeight w:hRule="exact" w:val="1373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Наличие приказа «Об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утверждении положения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системе наставничества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педагогических работников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образовательной организации»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4C7B81">
        <w:trPr>
          <w:trHeight w:hRule="exact" w:val="1363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Наличие приказа «Об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утверждении положения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системе наставничества</w:t>
            </w:r>
            <w:r w:rsidR="005C09C5">
              <w:rPr>
                <w:sz w:val="24"/>
                <w:szCs w:val="24"/>
              </w:rPr>
              <w:t xml:space="preserve"> </w:t>
            </w:r>
            <w:proofErr w:type="gramStart"/>
            <w:r w:rsidRPr="004068F7">
              <w:rPr>
                <w:sz w:val="24"/>
                <w:szCs w:val="24"/>
              </w:rPr>
              <w:t>обучающихся</w:t>
            </w:r>
            <w:proofErr w:type="gramEnd"/>
            <w:r w:rsidRPr="004068F7">
              <w:rPr>
                <w:sz w:val="24"/>
                <w:szCs w:val="24"/>
              </w:rPr>
              <w:t xml:space="preserve"> в образовательной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4C7B81">
        <w:trPr>
          <w:trHeight w:hRule="exact" w:val="283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 xml:space="preserve">Наличие дорожной карты </w:t>
            </w:r>
            <w:r w:rsidR="00741137">
              <w:rPr>
                <w:sz w:val="24"/>
                <w:szCs w:val="24"/>
              </w:rPr>
              <w:t>ОО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4C7B81">
        <w:trPr>
          <w:trHeight w:hRule="exact" w:val="552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741137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Наличие приказа о мониторинге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в </w:t>
            </w:r>
            <w:r w:rsidR="00741137">
              <w:rPr>
                <w:sz w:val="24"/>
                <w:szCs w:val="24"/>
              </w:rPr>
              <w:t>ОО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4C7B81">
        <w:trPr>
          <w:trHeight w:hRule="exact" w:val="821"/>
        </w:trPr>
        <w:tc>
          <w:tcPr>
            <w:tcW w:w="2235" w:type="dxa"/>
            <w:vMerge w:val="restart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предприятий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(организаций)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 наставников</w:t>
            </w:r>
          </w:p>
        </w:tc>
        <w:tc>
          <w:tcPr>
            <w:tcW w:w="3682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наставников из числа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сотрудников предприятий 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организаций (по приказу)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4C7B81">
        <w:trPr>
          <w:trHeight w:hRule="exact" w:val="1906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реализованных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образовательных и культурных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проектов на базе </w:t>
            </w:r>
            <w:r w:rsidR="00C40BE1">
              <w:rPr>
                <w:sz w:val="24"/>
                <w:szCs w:val="24"/>
              </w:rPr>
              <w:t>ОО</w:t>
            </w:r>
            <w:r w:rsidRPr="004068F7">
              <w:rPr>
                <w:sz w:val="24"/>
                <w:szCs w:val="24"/>
              </w:rPr>
              <w:t xml:space="preserve"> совместно с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представителями предприятий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наставника и организаций,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участвующих в реализации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 наставничества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4C7B81">
        <w:trPr>
          <w:trHeight w:hRule="exact" w:val="821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предприятий и иных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организаций, участвующих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программах наставничества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договор</w:t>
            </w:r>
          </w:p>
        </w:tc>
      </w:tr>
      <w:tr w:rsidR="0057253E" w:rsidRPr="004068F7" w:rsidTr="004C7B81">
        <w:trPr>
          <w:trHeight w:hRule="exact" w:val="1368"/>
        </w:trPr>
        <w:tc>
          <w:tcPr>
            <w:tcW w:w="2235" w:type="dxa"/>
            <w:vMerge w:val="restart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lastRenderedPageBreak/>
              <w:t>Охват детей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возрасте от 10 до1</w:t>
            </w:r>
            <w:r w:rsidR="00F936EF">
              <w:rPr>
                <w:sz w:val="24"/>
                <w:szCs w:val="24"/>
              </w:rPr>
              <w:t>9</w:t>
            </w:r>
            <w:r w:rsidRPr="004068F7">
              <w:rPr>
                <w:sz w:val="24"/>
                <w:szCs w:val="24"/>
              </w:rPr>
              <w:t xml:space="preserve"> лет от общего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числа, вошедших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 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</w:t>
            </w:r>
          </w:p>
          <w:p w:rsidR="0057253E" w:rsidRPr="004068F7" w:rsidRDefault="0057253E" w:rsidP="0057253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682" w:type="dxa"/>
          </w:tcPr>
          <w:p w:rsidR="0057253E" w:rsidRPr="004068F7" w:rsidRDefault="0057253E" w:rsidP="00182EF2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68F7">
              <w:rPr>
                <w:sz w:val="24"/>
                <w:szCs w:val="24"/>
              </w:rPr>
              <w:t>обучающихся</w:t>
            </w:r>
            <w:proofErr w:type="gramEnd"/>
            <w:r w:rsidRPr="004068F7">
              <w:rPr>
                <w:sz w:val="24"/>
                <w:szCs w:val="24"/>
              </w:rPr>
              <w:t xml:space="preserve"> из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числа «группы риска»</w:t>
            </w:r>
            <w:r w:rsidR="00182EF2">
              <w:rPr>
                <w:sz w:val="24"/>
                <w:szCs w:val="24"/>
              </w:rPr>
              <w:t xml:space="preserve">, </w:t>
            </w:r>
            <w:r w:rsidRPr="004068F7">
              <w:rPr>
                <w:sz w:val="24"/>
                <w:szCs w:val="24"/>
              </w:rPr>
              <w:t>включенных в 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C40BE1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4C7B81">
        <w:trPr>
          <w:trHeight w:hRule="exact" w:val="1368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обучающихся из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числа детей с ОВЗ и детей-инвалидов, включенных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 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C40BE1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4C7B81">
        <w:trPr>
          <w:trHeight w:hRule="exact" w:val="1622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обучающихся из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числа «одаренных детей»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(вошедших в реестры),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включенных в 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C40BE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C40BE1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4C7B81">
        <w:trPr>
          <w:trHeight w:hRule="exact" w:val="1144"/>
        </w:trPr>
        <w:tc>
          <w:tcPr>
            <w:tcW w:w="2235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57253E" w:rsidRPr="004068F7" w:rsidRDefault="0057253E" w:rsidP="00F936E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обучающихся (от 10до 1</w:t>
            </w:r>
            <w:r w:rsidR="00F936EF">
              <w:rPr>
                <w:sz w:val="24"/>
                <w:szCs w:val="24"/>
              </w:rPr>
              <w:t>9</w:t>
            </w:r>
            <w:r w:rsidRPr="004068F7">
              <w:rPr>
                <w:sz w:val="24"/>
                <w:szCs w:val="24"/>
              </w:rPr>
              <w:t xml:space="preserve"> лет), включенных в</w:t>
            </w:r>
            <w:r w:rsidR="003F78AE" w:rsidRPr="004068F7">
              <w:rPr>
                <w:sz w:val="24"/>
                <w:szCs w:val="24"/>
              </w:rPr>
              <w:t xml:space="preserve"> программы 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="003F78AE" w:rsidRPr="004068F7">
              <w:rPr>
                <w:sz w:val="24"/>
                <w:szCs w:val="24"/>
              </w:rPr>
              <w:t>роли наставляемого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3F78AE" w:rsidRPr="004068F7">
              <w:rPr>
                <w:sz w:val="24"/>
                <w:szCs w:val="24"/>
              </w:rPr>
              <w:t xml:space="preserve"> 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816"/>
        </w:trPr>
        <w:tc>
          <w:tcPr>
            <w:tcW w:w="2234" w:type="dxa"/>
            <w:vMerge w:val="restart"/>
          </w:tcPr>
          <w:p w:rsidR="0057253E" w:rsidRPr="004068F7" w:rsidRDefault="0057253E" w:rsidP="00F936E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Охват детей 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подростков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возрасте от 15 до1</w:t>
            </w:r>
            <w:r w:rsidR="00F936EF">
              <w:rPr>
                <w:sz w:val="24"/>
                <w:szCs w:val="24"/>
              </w:rPr>
              <w:t>9</w:t>
            </w:r>
            <w:r w:rsidRPr="004068F7">
              <w:rPr>
                <w:sz w:val="24"/>
                <w:szCs w:val="24"/>
              </w:rPr>
              <w:t xml:space="preserve"> лет от общего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количества детей,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вошедших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 наставника</w:t>
            </w:r>
          </w:p>
        </w:tc>
        <w:tc>
          <w:tcPr>
            <w:tcW w:w="3683" w:type="dxa"/>
          </w:tcPr>
          <w:p w:rsidR="0057253E" w:rsidRPr="004068F7" w:rsidRDefault="003F78AE" w:rsidP="003F78AE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наставников из числа </w:t>
            </w:r>
            <w:r w:rsidR="0057253E" w:rsidRPr="004068F7">
              <w:rPr>
                <w:sz w:val="24"/>
                <w:szCs w:val="24"/>
              </w:rPr>
              <w:t>обучающихся в базе наставников</w:t>
            </w:r>
            <w:r w:rsidR="00182EF2"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(по приказу)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182EF2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B832B6">
        <w:trPr>
          <w:trHeight w:hRule="exact" w:val="1632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 xml:space="preserve">Наличие базы наставников </w:t>
            </w:r>
            <w:r w:rsidR="003F78AE">
              <w:rPr>
                <w:sz w:val="24"/>
                <w:szCs w:val="24"/>
              </w:rPr>
              <w:t>ОО</w:t>
            </w:r>
            <w:r w:rsidRPr="004068F7">
              <w:rPr>
                <w:sz w:val="24"/>
                <w:szCs w:val="24"/>
              </w:rPr>
              <w:t xml:space="preserve"> из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числа обучающихся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B832B6">
        <w:trPr>
          <w:trHeight w:hRule="exact" w:val="1632"/>
        </w:trPr>
        <w:tc>
          <w:tcPr>
            <w:tcW w:w="2234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Уровень</w:t>
            </w:r>
          </w:p>
          <w:p w:rsidR="0057253E" w:rsidRPr="004068F7" w:rsidRDefault="005C09C5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7253E" w:rsidRPr="004068F7">
              <w:rPr>
                <w:sz w:val="24"/>
                <w:szCs w:val="24"/>
              </w:rPr>
              <w:t>довлетворенности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наставников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участием в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программах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368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Доля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ОО</w:t>
            </w:r>
          </w:p>
        </w:tc>
      </w:tr>
      <w:tr w:rsidR="0057253E" w:rsidRPr="004068F7" w:rsidTr="00B832B6">
        <w:trPr>
          <w:trHeight w:hRule="exact" w:val="1642"/>
        </w:trPr>
        <w:tc>
          <w:tcPr>
            <w:tcW w:w="2234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Уровень</w:t>
            </w:r>
          </w:p>
          <w:p w:rsidR="0057253E" w:rsidRPr="004068F7" w:rsidRDefault="005C09C5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57253E" w:rsidRPr="004068F7">
              <w:rPr>
                <w:sz w:val="24"/>
                <w:szCs w:val="24"/>
              </w:rPr>
              <w:t>довлетворенности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наставляемых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участием в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программах</w:t>
            </w:r>
            <w:r>
              <w:rPr>
                <w:sz w:val="24"/>
                <w:szCs w:val="24"/>
              </w:rPr>
              <w:t xml:space="preserve"> </w:t>
            </w:r>
            <w:r w:rsidR="0057253E" w:rsidRPr="004068F7">
              <w:rPr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368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Доля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090"/>
        </w:trPr>
        <w:tc>
          <w:tcPr>
            <w:tcW w:w="2234" w:type="dxa"/>
            <w:vMerge w:val="restart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педагогов-молодых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специалистов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</w:t>
            </w:r>
          </w:p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683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молодых педагогов в</w:t>
            </w:r>
            <w:r w:rsidR="003F78AE">
              <w:rPr>
                <w:sz w:val="24"/>
                <w:szCs w:val="24"/>
              </w:rPr>
              <w:t xml:space="preserve"> ОО</w:t>
            </w:r>
            <w:r w:rsidRPr="004068F7">
              <w:rPr>
                <w:sz w:val="24"/>
                <w:szCs w:val="24"/>
              </w:rPr>
              <w:t xml:space="preserve"> за календарный год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37"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094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Общее количество молодых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педагогов, пришедших на работу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в </w:t>
            </w:r>
            <w:r w:rsidR="003F78AE">
              <w:rPr>
                <w:sz w:val="24"/>
                <w:szCs w:val="24"/>
              </w:rPr>
              <w:t>ОО</w:t>
            </w:r>
            <w:r w:rsidRPr="004068F7">
              <w:rPr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363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молодых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участвующих в программах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наставничества в </w:t>
            </w:r>
            <w:proofErr w:type="gramStart"/>
            <w:r w:rsidRPr="004068F7">
              <w:rPr>
                <w:sz w:val="24"/>
                <w:szCs w:val="24"/>
              </w:rPr>
              <w:t>роли</w:t>
            </w:r>
            <w:proofErr w:type="gramEnd"/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наставляемых в текущем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календарном году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373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выполняющих функции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наставника над молодыми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педагогами, от общего числа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педагогов </w:t>
            </w:r>
            <w:r w:rsidR="003F78AE">
              <w:rPr>
                <w:sz w:val="24"/>
                <w:szCs w:val="24"/>
              </w:rPr>
              <w:t>ОО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3F78AE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3F78AE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080"/>
        </w:trPr>
        <w:tc>
          <w:tcPr>
            <w:tcW w:w="2234" w:type="dxa"/>
            <w:vMerge w:val="restart"/>
          </w:tcPr>
          <w:p w:rsidR="0057253E" w:rsidRPr="004068F7" w:rsidRDefault="0057253E" w:rsidP="007D5E3B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Обеспечение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непрерывного</w:t>
            </w:r>
            <w:r w:rsidR="007D5E3B">
              <w:rPr>
                <w:sz w:val="24"/>
                <w:szCs w:val="24"/>
              </w:rPr>
              <w:t xml:space="preserve"> профессиональног</w:t>
            </w:r>
            <w:r w:rsidRPr="004068F7">
              <w:rPr>
                <w:sz w:val="24"/>
                <w:szCs w:val="24"/>
              </w:rPr>
              <w:t>о развития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педагогических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работников</w:t>
            </w:r>
          </w:p>
        </w:tc>
        <w:tc>
          <w:tcPr>
            <w:tcW w:w="3683" w:type="dxa"/>
          </w:tcPr>
          <w:p w:rsidR="0057253E" w:rsidRPr="004068F7" w:rsidRDefault="0057253E" w:rsidP="007D5E3B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персонализированных программ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наставничества, разработанных 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 xml:space="preserve">утвержденных в </w:t>
            </w:r>
            <w:r w:rsidR="00B832B6">
              <w:rPr>
                <w:sz w:val="24"/>
                <w:szCs w:val="24"/>
              </w:rPr>
              <w:t>ОО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или документ</w:t>
            </w:r>
          </w:p>
        </w:tc>
      </w:tr>
      <w:tr w:rsidR="0057253E" w:rsidRPr="004068F7" w:rsidTr="00B832B6">
        <w:trPr>
          <w:trHeight w:hRule="exact" w:val="821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участвующих в стажерских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площадках в роли стажера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</w:t>
            </w:r>
          </w:p>
        </w:tc>
      </w:tr>
      <w:tr w:rsidR="0057253E" w:rsidRPr="004068F7" w:rsidTr="00B832B6">
        <w:trPr>
          <w:trHeight w:hRule="exact" w:val="1126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педагогических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работников, обучившихся на</w:t>
            </w:r>
            <w:r w:rsidR="00B832B6" w:rsidRPr="004068F7">
              <w:rPr>
                <w:sz w:val="24"/>
                <w:szCs w:val="24"/>
              </w:rPr>
              <w:t xml:space="preserve"> КПК по вопросам</w:t>
            </w:r>
            <w:r w:rsidR="005C09C5">
              <w:rPr>
                <w:sz w:val="24"/>
                <w:szCs w:val="24"/>
              </w:rPr>
              <w:t xml:space="preserve"> </w:t>
            </w:r>
            <w:r w:rsidR="00B832B6" w:rsidRPr="004068F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B832B6" w:rsidRPr="004068F7">
              <w:rPr>
                <w:sz w:val="24"/>
                <w:szCs w:val="24"/>
              </w:rPr>
              <w:t xml:space="preserve"> мониторинге в</w:t>
            </w:r>
            <w:r w:rsidR="00B832B6">
              <w:rPr>
                <w:sz w:val="24"/>
                <w:szCs w:val="24"/>
              </w:rPr>
              <w:t xml:space="preserve"> ОО</w:t>
            </w:r>
          </w:p>
        </w:tc>
      </w:tr>
      <w:tr w:rsidR="0057253E" w:rsidRPr="004068F7" w:rsidTr="00B832B6">
        <w:trPr>
          <w:trHeight w:hRule="exact" w:val="1094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Наличие методического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объединения (ШМО)</w:t>
            </w:r>
            <w:r w:rsidR="00182EF2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наставников из числа педагогов в</w:t>
            </w:r>
            <w:r w:rsidR="00B832B6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703" w:type="dxa"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документ или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приказ</w:t>
            </w:r>
          </w:p>
        </w:tc>
      </w:tr>
      <w:tr w:rsidR="0057253E" w:rsidRPr="004068F7" w:rsidTr="00B832B6">
        <w:trPr>
          <w:trHeight w:hRule="exact" w:val="1094"/>
        </w:trPr>
        <w:tc>
          <w:tcPr>
            <w:tcW w:w="2234" w:type="dxa"/>
            <w:vMerge w:val="restart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педагогов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 наставника</w:t>
            </w: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участвующих в программах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B832B6">
        <w:trPr>
          <w:trHeight w:hRule="exact" w:val="1090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включенных в сетевые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сообщества (наставников)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или документ</w:t>
            </w:r>
          </w:p>
        </w:tc>
      </w:tr>
      <w:tr w:rsidR="0057253E" w:rsidRPr="004068F7" w:rsidTr="00B832B6">
        <w:trPr>
          <w:trHeight w:hRule="exact" w:val="821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выполняющих функции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наставника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57253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</w:p>
        </w:tc>
      </w:tr>
      <w:tr w:rsidR="0057253E" w:rsidRPr="004068F7" w:rsidTr="00B832B6">
        <w:trPr>
          <w:trHeight w:hRule="exact" w:val="1099"/>
        </w:trPr>
        <w:tc>
          <w:tcPr>
            <w:tcW w:w="2234" w:type="dxa"/>
            <w:vMerge w:val="restart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Включение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педагогов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программы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участвующих в программах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наставничества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 приказ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или документ</w:t>
            </w:r>
          </w:p>
        </w:tc>
      </w:tr>
      <w:tr w:rsidR="0057253E" w:rsidRPr="004068F7" w:rsidTr="00B832B6">
        <w:trPr>
          <w:trHeight w:hRule="exact" w:val="1109"/>
        </w:trPr>
        <w:tc>
          <w:tcPr>
            <w:tcW w:w="2234" w:type="dxa"/>
            <w:vMerge/>
          </w:tcPr>
          <w:p w:rsidR="0057253E" w:rsidRPr="004068F7" w:rsidRDefault="0057253E" w:rsidP="0057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 педагогов,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включенных в сетевые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сообщества (наставников) в роли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1703" w:type="dxa"/>
          </w:tcPr>
          <w:p w:rsidR="0057253E" w:rsidRPr="004068F7" w:rsidRDefault="0057253E" w:rsidP="004C7B81">
            <w:pPr>
              <w:pStyle w:val="20"/>
              <w:shd w:val="clear" w:color="auto" w:fill="auto"/>
              <w:spacing w:line="260" w:lineRule="exact"/>
              <w:ind w:left="260" w:hanging="223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57253E" w:rsidRPr="004068F7" w:rsidRDefault="0057253E" w:rsidP="00B832B6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4068F7">
              <w:rPr>
                <w:sz w:val="24"/>
                <w:szCs w:val="24"/>
              </w:rPr>
              <w:t>Ссылка на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справку о</w:t>
            </w:r>
            <w:r w:rsidR="005C09C5">
              <w:rPr>
                <w:sz w:val="24"/>
                <w:szCs w:val="24"/>
              </w:rPr>
              <w:t xml:space="preserve"> </w:t>
            </w:r>
            <w:r w:rsidRPr="004068F7">
              <w:rPr>
                <w:sz w:val="24"/>
                <w:szCs w:val="24"/>
              </w:rPr>
              <w:t>мониторинге в</w:t>
            </w:r>
            <w:r w:rsidR="00B832B6">
              <w:rPr>
                <w:sz w:val="24"/>
                <w:szCs w:val="24"/>
              </w:rPr>
              <w:t xml:space="preserve"> ОО</w:t>
            </w:r>
          </w:p>
        </w:tc>
      </w:tr>
    </w:tbl>
    <w:p w:rsidR="0057253E" w:rsidRPr="00182EF2" w:rsidRDefault="0057253E" w:rsidP="00182EF2">
      <w:pPr>
        <w:pStyle w:val="a4"/>
        <w:widowControl w:val="0"/>
        <w:numPr>
          <w:ilvl w:val="1"/>
          <w:numId w:val="14"/>
        </w:numPr>
        <w:tabs>
          <w:tab w:val="left" w:pos="1320"/>
        </w:tabs>
        <w:spacing w:after="0" w:line="288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обоих частей мониторинга предоставляются в виде</w:t>
      </w:r>
      <w:r w:rsidR="00724F88"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информационной справки с адресными рекомендациями для повышения</w:t>
      </w:r>
      <w:r w:rsidR="00724F88"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эффективности программ наставничества, исполнение которых контролирует</w:t>
      </w:r>
      <w:r w:rsidR="00724F88"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82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образовательной организации.</w:t>
      </w:r>
    </w:p>
    <w:p w:rsidR="0057253E" w:rsidRPr="004068F7" w:rsidRDefault="0057253E" w:rsidP="0057253E">
      <w:pPr>
        <w:widowControl w:val="0"/>
        <w:tabs>
          <w:tab w:val="left" w:pos="1224"/>
        </w:tabs>
        <w:spacing w:after="0" w:line="288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4F30" w:rsidRPr="004068F7" w:rsidRDefault="00574F30">
      <w:pPr>
        <w:rPr>
          <w:rFonts w:ascii="Times New Roman" w:hAnsi="Times New Roman" w:cs="Times New Roman"/>
          <w:sz w:val="24"/>
          <w:szCs w:val="24"/>
        </w:rPr>
      </w:pPr>
    </w:p>
    <w:sectPr w:rsidR="00574F30" w:rsidRPr="004068F7" w:rsidSect="007E4E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DB5"/>
    <w:multiLevelType w:val="multilevel"/>
    <w:tmpl w:val="DA9C1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A7120"/>
    <w:multiLevelType w:val="multilevel"/>
    <w:tmpl w:val="3AE868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C704E"/>
    <w:multiLevelType w:val="multilevel"/>
    <w:tmpl w:val="527854A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A7BA9"/>
    <w:multiLevelType w:val="multilevel"/>
    <w:tmpl w:val="BE50B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3807DC"/>
    <w:multiLevelType w:val="multilevel"/>
    <w:tmpl w:val="8CC61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7F7083"/>
    <w:multiLevelType w:val="multilevel"/>
    <w:tmpl w:val="2ED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F467BC"/>
    <w:multiLevelType w:val="multilevel"/>
    <w:tmpl w:val="C0F65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A47DA0"/>
    <w:multiLevelType w:val="multilevel"/>
    <w:tmpl w:val="DF2C27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A3ABD"/>
    <w:multiLevelType w:val="multilevel"/>
    <w:tmpl w:val="56709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D52CDB"/>
    <w:multiLevelType w:val="multilevel"/>
    <w:tmpl w:val="0694B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E4360"/>
    <w:multiLevelType w:val="multilevel"/>
    <w:tmpl w:val="EC46C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8A5426"/>
    <w:multiLevelType w:val="multilevel"/>
    <w:tmpl w:val="F5E4EF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B71514"/>
    <w:multiLevelType w:val="multilevel"/>
    <w:tmpl w:val="8DCA1C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B154C9"/>
    <w:multiLevelType w:val="multilevel"/>
    <w:tmpl w:val="D9D2E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1B8"/>
    <w:rsid w:val="00024DA6"/>
    <w:rsid w:val="00043C8D"/>
    <w:rsid w:val="000B442A"/>
    <w:rsid w:val="00104122"/>
    <w:rsid w:val="00182EF2"/>
    <w:rsid w:val="001870D9"/>
    <w:rsid w:val="002438B0"/>
    <w:rsid w:val="00245B69"/>
    <w:rsid w:val="0039340F"/>
    <w:rsid w:val="003F78AE"/>
    <w:rsid w:val="004068F7"/>
    <w:rsid w:val="00450994"/>
    <w:rsid w:val="004C7B81"/>
    <w:rsid w:val="005030E1"/>
    <w:rsid w:val="00503EEA"/>
    <w:rsid w:val="00524DC0"/>
    <w:rsid w:val="00535227"/>
    <w:rsid w:val="00537555"/>
    <w:rsid w:val="00547D8E"/>
    <w:rsid w:val="0057253E"/>
    <w:rsid w:val="00574F30"/>
    <w:rsid w:val="00592B18"/>
    <w:rsid w:val="005C09C5"/>
    <w:rsid w:val="006044FA"/>
    <w:rsid w:val="006C0470"/>
    <w:rsid w:val="007024D1"/>
    <w:rsid w:val="00724F88"/>
    <w:rsid w:val="00741137"/>
    <w:rsid w:val="00771887"/>
    <w:rsid w:val="007D5E3B"/>
    <w:rsid w:val="007E4D61"/>
    <w:rsid w:val="007E4E09"/>
    <w:rsid w:val="008849F5"/>
    <w:rsid w:val="008A20EB"/>
    <w:rsid w:val="009441B8"/>
    <w:rsid w:val="00AB4487"/>
    <w:rsid w:val="00B5046A"/>
    <w:rsid w:val="00B832B6"/>
    <w:rsid w:val="00BE5455"/>
    <w:rsid w:val="00C115C8"/>
    <w:rsid w:val="00C40BE1"/>
    <w:rsid w:val="00D9111E"/>
    <w:rsid w:val="00DD5782"/>
    <w:rsid w:val="00DF44D6"/>
    <w:rsid w:val="00E2331A"/>
    <w:rsid w:val="00EC547B"/>
    <w:rsid w:val="00F45915"/>
    <w:rsid w:val="00F5452E"/>
    <w:rsid w:val="00F91F35"/>
    <w:rsid w:val="00F9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34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34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40F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9340F"/>
    <w:pPr>
      <w:widowControl w:val="0"/>
      <w:shd w:val="clear" w:color="auto" w:fill="FFFFFF"/>
      <w:spacing w:before="1080"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Курсив"/>
    <w:basedOn w:val="2"/>
    <w:rsid w:val="00393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DD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"/>
    <w:rsid w:val="00DD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24DA6"/>
    <w:pPr>
      <w:ind w:left="720"/>
      <w:contextualSpacing/>
    </w:pPr>
  </w:style>
  <w:style w:type="table" w:styleId="a5">
    <w:name w:val="Table Grid"/>
    <w:basedOn w:val="a1"/>
    <w:uiPriority w:val="59"/>
    <w:rsid w:val="007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34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34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40F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9340F"/>
    <w:pPr>
      <w:widowControl w:val="0"/>
      <w:shd w:val="clear" w:color="auto" w:fill="FFFFFF"/>
      <w:spacing w:before="1080"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Курсив"/>
    <w:basedOn w:val="2"/>
    <w:rsid w:val="00393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DD5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"/>
    <w:rsid w:val="00DD5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24DA6"/>
    <w:pPr>
      <w:ind w:left="720"/>
      <w:contextualSpacing/>
    </w:pPr>
  </w:style>
  <w:style w:type="table" w:styleId="a5">
    <w:name w:val="Table Grid"/>
    <w:basedOn w:val="a1"/>
    <w:uiPriority w:val="59"/>
    <w:rsid w:val="0077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F704D2C090C44ABDAB414AA0AC25DF" ma:contentTypeVersion="0" ma:contentTypeDescription="Создание документа." ma:contentTypeScope="" ma:versionID="14e68eba64714e58b45987aa0d577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B6815-1870-4AD8-A8BD-45F69F844749}"/>
</file>

<file path=customXml/itemProps2.xml><?xml version="1.0" encoding="utf-8"?>
<ds:datastoreItem xmlns:ds="http://schemas.openxmlformats.org/officeDocument/2006/customXml" ds:itemID="{4100B6F6-2EAE-49CE-B7FD-40C96DAE4416}"/>
</file>

<file path=customXml/itemProps3.xml><?xml version="1.0" encoding="utf-8"?>
<ds:datastoreItem xmlns:ds="http://schemas.openxmlformats.org/officeDocument/2006/customXml" ds:itemID="{DF13B0F2-B2A5-4D77-8BE6-E3176193E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9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2022-04-13T09:35:00Z</dcterms:created>
  <dcterms:modified xsi:type="dcterms:W3CDTF">2022-11-16T05:03:00Z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0x010100A7F704D2C090C44ABDAB414AA0AC25DF</vt:lpwstr>
  </property>
  <property fmtid="{D5CDD505-2E9C-101B-9397-08002B2CF9AE}" pid="3" name="Order">
    <vt:r8>17100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