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47" w:rsidRPr="00EA21CD" w:rsidRDefault="000D0747" w:rsidP="000D07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CD">
        <w:rPr>
          <w:rFonts w:ascii="Times New Roman" w:hAnsi="Times New Roman"/>
          <w:b/>
          <w:sz w:val="24"/>
          <w:szCs w:val="24"/>
        </w:rPr>
        <w:t xml:space="preserve">Аналитический отчет о  деятельности </w:t>
      </w:r>
    </w:p>
    <w:p w:rsidR="000D0747" w:rsidRDefault="000D0747" w:rsidP="000D07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CD">
        <w:rPr>
          <w:rFonts w:ascii="Times New Roman" w:hAnsi="Times New Roman"/>
          <w:b/>
          <w:sz w:val="24"/>
          <w:szCs w:val="24"/>
        </w:rPr>
        <w:t xml:space="preserve">городского методического объединения </w:t>
      </w:r>
      <w:r>
        <w:rPr>
          <w:rFonts w:ascii="Times New Roman" w:hAnsi="Times New Roman"/>
          <w:b/>
          <w:sz w:val="24"/>
          <w:szCs w:val="24"/>
        </w:rPr>
        <w:t>учителей коррекционного обучения</w:t>
      </w:r>
    </w:p>
    <w:p w:rsidR="000D0747" w:rsidRPr="00EA21CD" w:rsidRDefault="000D0747" w:rsidP="000D07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учителей-логопедов </w:t>
      </w:r>
      <w:r w:rsidRPr="00EA21CD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EA21CD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  <w:r w:rsidRPr="00EA21C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D0747" w:rsidRPr="003068F6" w:rsidRDefault="000D0747" w:rsidP="000D0747">
      <w:pPr>
        <w:jc w:val="right"/>
        <w:rPr>
          <w:rFonts w:ascii="Times New Roman" w:hAnsi="Times New Roman"/>
          <w:sz w:val="24"/>
          <w:szCs w:val="24"/>
        </w:rPr>
      </w:pPr>
      <w:r w:rsidRPr="003068F6">
        <w:rPr>
          <w:rFonts w:ascii="Times New Roman" w:hAnsi="Times New Roman"/>
          <w:sz w:val="24"/>
          <w:szCs w:val="24"/>
        </w:rPr>
        <w:t>Руководитель –</w:t>
      </w:r>
      <w:r w:rsidR="00306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8F6">
        <w:rPr>
          <w:rFonts w:ascii="Times New Roman" w:hAnsi="Times New Roman"/>
          <w:sz w:val="24"/>
          <w:szCs w:val="24"/>
        </w:rPr>
        <w:t>Пагина</w:t>
      </w:r>
      <w:proofErr w:type="spellEnd"/>
      <w:r w:rsidR="00A934ED" w:rsidRPr="003068F6">
        <w:rPr>
          <w:rFonts w:ascii="Times New Roman" w:hAnsi="Times New Roman"/>
          <w:sz w:val="24"/>
          <w:szCs w:val="24"/>
        </w:rPr>
        <w:t xml:space="preserve"> </w:t>
      </w:r>
      <w:r w:rsidRPr="003068F6">
        <w:rPr>
          <w:rFonts w:ascii="Times New Roman" w:hAnsi="Times New Roman"/>
          <w:sz w:val="24"/>
          <w:szCs w:val="24"/>
        </w:rPr>
        <w:t>П.В.</w:t>
      </w:r>
    </w:p>
    <w:p w:rsidR="000D0747" w:rsidRPr="000D0747" w:rsidRDefault="000D0747" w:rsidP="000D07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0747">
        <w:rPr>
          <w:rStyle w:val="a4"/>
          <w:rFonts w:ascii="Times New Roman" w:hAnsi="Times New Roman"/>
          <w:b/>
          <w:bCs/>
          <w:i w:val="0"/>
          <w:sz w:val="24"/>
          <w:szCs w:val="24"/>
        </w:rPr>
        <w:t xml:space="preserve">Методическая тема: </w:t>
      </w:r>
      <w:r w:rsidRPr="000D0747">
        <w:rPr>
          <w:rStyle w:val="a4"/>
          <w:rFonts w:ascii="Times New Roman" w:hAnsi="Times New Roman"/>
          <w:bCs/>
          <w:i w:val="0"/>
          <w:sz w:val="24"/>
          <w:szCs w:val="24"/>
        </w:rPr>
        <w:t>«Непрерывное совершенствование уровня профессиональной компетентности педагога как условие обеспечения нового качества образования».</w:t>
      </w:r>
    </w:p>
    <w:p w:rsidR="000D0747" w:rsidRPr="000D0747" w:rsidRDefault="000D0747" w:rsidP="000D0747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0D0747">
        <w:rPr>
          <w:rStyle w:val="a4"/>
          <w:rFonts w:ascii="Times New Roman" w:hAnsi="Times New Roman"/>
          <w:b/>
          <w:bCs/>
          <w:i w:val="0"/>
          <w:color w:val="000000"/>
          <w:sz w:val="24"/>
          <w:szCs w:val="24"/>
        </w:rPr>
        <w:t>Цель работы:</w:t>
      </w:r>
      <w:r w:rsidR="003068F6">
        <w:rPr>
          <w:rStyle w:val="a4"/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0D0747">
        <w:rPr>
          <w:rFonts w:ascii="Times New Roman" w:hAnsi="Times New Roman"/>
          <w:color w:val="000000"/>
          <w:sz w:val="24"/>
          <w:szCs w:val="24"/>
        </w:rPr>
        <w:t>организация методической помощи, поддержки специалистов коррекционного обучения, создание условий для  повышения их  профессиональной компетентности, творческого роста и самореализации; повышение  качества обучения и воспитания в условиях обновления содержания образования.</w:t>
      </w:r>
    </w:p>
    <w:p w:rsidR="000D0747" w:rsidRPr="000D0747" w:rsidRDefault="000D0747" w:rsidP="000D0747">
      <w:pPr>
        <w:shd w:val="clear" w:color="auto" w:fill="FFFFFF"/>
        <w:tabs>
          <w:tab w:val="left" w:pos="1878"/>
        </w:tabs>
        <w:spacing w:after="0" w:line="360" w:lineRule="auto"/>
        <w:jc w:val="both"/>
        <w:rPr>
          <w:rStyle w:val="a3"/>
          <w:rFonts w:ascii="Times New Roman" w:hAnsi="Times New Roman"/>
          <w:b w:val="0"/>
          <w:i/>
          <w:sz w:val="24"/>
          <w:szCs w:val="24"/>
        </w:rPr>
      </w:pPr>
      <w:r w:rsidRPr="000D0747">
        <w:rPr>
          <w:rStyle w:val="a4"/>
          <w:rFonts w:ascii="Times New Roman" w:hAnsi="Times New Roman"/>
          <w:b/>
          <w:i w:val="0"/>
          <w:sz w:val="24"/>
          <w:szCs w:val="24"/>
        </w:rPr>
        <w:t>Задачи:</w:t>
      </w:r>
      <w:r w:rsidRPr="000D0747">
        <w:rPr>
          <w:rStyle w:val="a3"/>
          <w:rFonts w:ascii="Times New Roman" w:hAnsi="Times New Roman"/>
          <w:b w:val="0"/>
          <w:i/>
          <w:sz w:val="24"/>
          <w:szCs w:val="24"/>
        </w:rPr>
        <w:t> </w:t>
      </w:r>
      <w:r w:rsidRPr="000D0747">
        <w:rPr>
          <w:rStyle w:val="a3"/>
          <w:rFonts w:ascii="Times New Roman" w:hAnsi="Times New Roman"/>
          <w:b w:val="0"/>
          <w:i/>
          <w:sz w:val="24"/>
          <w:szCs w:val="24"/>
        </w:rPr>
        <w:tab/>
      </w:r>
    </w:p>
    <w:p w:rsidR="000D0747" w:rsidRPr="000D0747" w:rsidRDefault="000D0747" w:rsidP="000D07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0747">
        <w:rPr>
          <w:rFonts w:ascii="Times New Roman" w:hAnsi="Times New Roman"/>
          <w:color w:val="000000"/>
          <w:sz w:val="24"/>
          <w:szCs w:val="24"/>
        </w:rPr>
        <w:t>Изучение нормативных документов, введённых в действие; обсуждение новых проектов в области образования в рамках реализации  Федеральных государственных образовательных стандартов для обучающихся с ограниченными возможностями здоровья;</w:t>
      </w:r>
      <w:proofErr w:type="gramEnd"/>
    </w:p>
    <w:p w:rsidR="000D0747" w:rsidRPr="000D0747" w:rsidRDefault="000D0747" w:rsidP="000D07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747">
        <w:rPr>
          <w:rFonts w:ascii="Times New Roman" w:hAnsi="Times New Roman"/>
          <w:color w:val="000000"/>
          <w:sz w:val="24"/>
          <w:szCs w:val="24"/>
        </w:rPr>
        <w:t>Изучение, обсуждение, апробирование и внедрение современных эффективных технологий в процесс обучения и воспитания детей с ОВЗ;</w:t>
      </w:r>
    </w:p>
    <w:p w:rsidR="000D0747" w:rsidRPr="000D0747" w:rsidRDefault="000D0747" w:rsidP="000D07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747">
        <w:rPr>
          <w:rFonts w:ascii="Times New Roman" w:hAnsi="Times New Roman"/>
          <w:color w:val="000000"/>
          <w:sz w:val="24"/>
          <w:szCs w:val="24"/>
        </w:rPr>
        <w:t>Изучение эффективности использования учителями основных принципов обеспечения психолого-педагогической поддержки обучающихся;</w:t>
      </w:r>
    </w:p>
    <w:p w:rsidR="000D0747" w:rsidRPr="000D0747" w:rsidRDefault="000D0747" w:rsidP="000D07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747">
        <w:rPr>
          <w:rFonts w:ascii="Times New Roman" w:hAnsi="Times New Roman"/>
          <w:color w:val="000000"/>
          <w:sz w:val="24"/>
          <w:szCs w:val="24"/>
        </w:rPr>
        <w:t>Изучение педагогических потребностей учителей; организация и руководство самообразованием учителей;</w:t>
      </w:r>
    </w:p>
    <w:p w:rsidR="000D0747" w:rsidRPr="000D0747" w:rsidRDefault="000D0747" w:rsidP="000D07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747">
        <w:rPr>
          <w:rFonts w:ascii="Times New Roman" w:hAnsi="Times New Roman"/>
          <w:color w:val="000000"/>
          <w:sz w:val="24"/>
          <w:szCs w:val="24"/>
        </w:rPr>
        <w:t>Создание условий для исследовательской деятельности; повышения квалификации; распространения и обобщения, обмена опыта работы;</w:t>
      </w:r>
    </w:p>
    <w:p w:rsidR="000D0747" w:rsidRPr="000D0747" w:rsidRDefault="000D0747" w:rsidP="000D07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747">
        <w:rPr>
          <w:rFonts w:ascii="Times New Roman" w:hAnsi="Times New Roman"/>
          <w:color w:val="000000"/>
          <w:sz w:val="24"/>
          <w:szCs w:val="24"/>
        </w:rPr>
        <w:t>Организация взаимосвязи (сотрудничества) с ВУЗами (ФГБОУ ВО «ГГПИ им. В.Г. Короленко»);</w:t>
      </w:r>
    </w:p>
    <w:p w:rsidR="000D0747" w:rsidRPr="000D0747" w:rsidRDefault="000D0747" w:rsidP="000D074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747">
        <w:rPr>
          <w:rFonts w:ascii="Times New Roman" w:hAnsi="Times New Roman"/>
          <w:color w:val="000000"/>
          <w:sz w:val="24"/>
          <w:szCs w:val="24"/>
        </w:rPr>
        <w:t>Оказание методической поддержки молодым специалистам.</w:t>
      </w:r>
    </w:p>
    <w:p w:rsidR="000D0747" w:rsidRPr="00F756FC" w:rsidRDefault="000D0747" w:rsidP="009E73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56FC">
        <w:rPr>
          <w:rFonts w:ascii="Times New Roman" w:eastAsia="Times New Roman" w:hAnsi="Times New Roman"/>
          <w:color w:val="000000"/>
          <w:sz w:val="24"/>
          <w:szCs w:val="24"/>
        </w:rPr>
        <w:t>В рамках работы ГМО учителей коррекционного обучения и учителей – логопедов проведено четыре заседания, на которых  рассматривались  организационные  вопросы и вопросы по актуальным проблемам коррекционного образования, направленные на решение поставленных перед методическим объединением задач:</w:t>
      </w:r>
    </w:p>
    <w:p w:rsidR="0024031E" w:rsidRDefault="000D0747" w:rsidP="009E7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hAnsi="Times New Roman"/>
          <w:sz w:val="24"/>
          <w:szCs w:val="24"/>
        </w:rPr>
        <w:t xml:space="preserve">- «Развитие творческих способностей у детей с ОВЗ младшего школьного возраста». </w:t>
      </w:r>
    </w:p>
    <w:p w:rsidR="000D0747" w:rsidRPr="00F756FC" w:rsidRDefault="000D0747" w:rsidP="009E7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hAnsi="Times New Roman"/>
          <w:sz w:val="24"/>
          <w:szCs w:val="24"/>
        </w:rPr>
        <w:t xml:space="preserve">- «Основные рекомендации и требования к </w:t>
      </w:r>
      <w:r w:rsidRPr="00F756FC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муниципальному конкурсу методических разработок по вопросам реа</w:t>
      </w:r>
      <w:r w:rsidR="0024031E">
        <w:rPr>
          <w:rFonts w:ascii="Times New Roman" w:hAnsi="Times New Roman"/>
          <w:bCs/>
          <w:sz w:val="24"/>
          <w:szCs w:val="24"/>
          <w:shd w:val="clear" w:color="auto" w:fill="FFFFFF"/>
        </w:rPr>
        <w:t>лизации ФГОС «Я реализую ФГОС»;</w:t>
      </w:r>
    </w:p>
    <w:p w:rsidR="000D0747" w:rsidRDefault="000D0747" w:rsidP="009E7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hAnsi="Times New Roman"/>
          <w:sz w:val="24"/>
          <w:szCs w:val="24"/>
        </w:rPr>
        <w:t xml:space="preserve"> - «Рекомендации для учителей по оформлению документации на комиссию»</w:t>
      </w:r>
      <w:r w:rsidR="009E7397">
        <w:rPr>
          <w:rFonts w:ascii="Times New Roman" w:hAnsi="Times New Roman"/>
          <w:sz w:val="24"/>
          <w:szCs w:val="24"/>
        </w:rPr>
        <w:t>;</w:t>
      </w:r>
    </w:p>
    <w:p w:rsidR="009E7397" w:rsidRPr="001316DF" w:rsidRDefault="009E7397" w:rsidP="009E73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«Анализ работы за 2020-2021 учебный год»</w:t>
      </w:r>
      <w:r w:rsidR="0024031E">
        <w:rPr>
          <w:rFonts w:ascii="Times New Roman" w:hAnsi="Times New Roman"/>
          <w:sz w:val="24"/>
          <w:szCs w:val="24"/>
        </w:rPr>
        <w:t>.</w:t>
      </w:r>
    </w:p>
    <w:p w:rsidR="000D0747" w:rsidRPr="00F756FC" w:rsidRDefault="000D0747" w:rsidP="009E73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hAnsi="Times New Roman"/>
          <w:sz w:val="24"/>
          <w:szCs w:val="24"/>
        </w:rPr>
        <w:t>В течение года в рамках работы ГМО  активно использовались такие формы работы с кадрами, как  проведение  научно - практических семинаров, конференций, круглых столов,  мастер-классов.</w:t>
      </w:r>
    </w:p>
    <w:p w:rsidR="000D0747" w:rsidRPr="00F756FC" w:rsidRDefault="000D0747" w:rsidP="009E7397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  <w:r w:rsidRPr="00F756FC">
        <w:rPr>
          <w:rFonts w:ascii="Times New Roman" w:hAnsi="Times New Roman"/>
          <w:spacing w:val="2"/>
          <w:sz w:val="24"/>
          <w:szCs w:val="24"/>
        </w:rPr>
        <w:lastRenderedPageBreak/>
        <w:t>17 февраля 2021</w:t>
      </w:r>
      <w:r w:rsidR="003068F6">
        <w:rPr>
          <w:rFonts w:ascii="Times New Roman" w:hAnsi="Times New Roman"/>
          <w:spacing w:val="2"/>
          <w:sz w:val="24"/>
          <w:szCs w:val="24"/>
        </w:rPr>
        <w:t xml:space="preserve"> года</w:t>
      </w:r>
      <w:r w:rsidRPr="00F756FC">
        <w:rPr>
          <w:rFonts w:ascii="Times New Roman" w:hAnsi="Times New Roman"/>
          <w:spacing w:val="2"/>
          <w:sz w:val="24"/>
          <w:szCs w:val="24"/>
        </w:rPr>
        <w:t xml:space="preserve"> в ИРО состоялось расширенное заседание РМО педагогов-психологов образовательных организаций, реализующих адаптированные образовательные программы, по теме «Альтернативная и дополнительная коммуникация в профессиональной деятельности педагогов-психологов, учителей-дефектологов, учителей-логопедов, с </w:t>
      </w:r>
      <w:proofErr w:type="gramStart"/>
      <w:r w:rsidRPr="00F756FC">
        <w:rPr>
          <w:rFonts w:ascii="Times New Roman" w:hAnsi="Times New Roman"/>
          <w:spacing w:val="2"/>
          <w:sz w:val="24"/>
          <w:szCs w:val="24"/>
        </w:rPr>
        <w:t>обучающимися</w:t>
      </w:r>
      <w:proofErr w:type="gramEnd"/>
      <w:r w:rsidRPr="00F756FC">
        <w:rPr>
          <w:rFonts w:ascii="Times New Roman" w:hAnsi="Times New Roman"/>
          <w:spacing w:val="2"/>
          <w:sz w:val="24"/>
          <w:szCs w:val="24"/>
        </w:rPr>
        <w:t xml:space="preserve"> с ОВЗ». В заседании приняли участие в очном и </w:t>
      </w:r>
      <w:proofErr w:type="spellStart"/>
      <w:r w:rsidRPr="00F756FC">
        <w:rPr>
          <w:rFonts w:ascii="Times New Roman" w:hAnsi="Times New Roman"/>
          <w:spacing w:val="2"/>
          <w:sz w:val="24"/>
          <w:szCs w:val="24"/>
        </w:rPr>
        <w:t>он-лайн</w:t>
      </w:r>
      <w:proofErr w:type="spellEnd"/>
      <w:r w:rsidRPr="00F756FC">
        <w:rPr>
          <w:rFonts w:ascii="Times New Roman" w:hAnsi="Times New Roman"/>
          <w:spacing w:val="2"/>
          <w:sz w:val="24"/>
          <w:szCs w:val="24"/>
        </w:rPr>
        <w:t xml:space="preserve"> режиме более 120 специалистов УР: педагоги-психологи, учителя-логопеды, учителя-дефектологи, </w:t>
      </w:r>
      <w:proofErr w:type="spellStart"/>
      <w:r w:rsidRPr="00F756FC">
        <w:rPr>
          <w:rFonts w:ascii="Times New Roman" w:hAnsi="Times New Roman"/>
          <w:spacing w:val="2"/>
          <w:sz w:val="24"/>
          <w:szCs w:val="24"/>
        </w:rPr>
        <w:t>тьюторы</w:t>
      </w:r>
      <w:proofErr w:type="spellEnd"/>
      <w:r w:rsidRPr="00F756FC">
        <w:rPr>
          <w:rFonts w:ascii="Times New Roman" w:hAnsi="Times New Roman"/>
          <w:spacing w:val="2"/>
          <w:sz w:val="24"/>
          <w:szCs w:val="24"/>
        </w:rPr>
        <w:t xml:space="preserve">, участвующие в реализации адаптированных основных общеобразовательных программ обучающихся с ограниченными возможностями здоровья. В рамках расширенного заседания РМО педагогов-психологов, учителей-логопедов, учителей-дефектологов, </w:t>
      </w:r>
      <w:proofErr w:type="spellStart"/>
      <w:r w:rsidRPr="00F756FC">
        <w:rPr>
          <w:rFonts w:ascii="Times New Roman" w:hAnsi="Times New Roman"/>
          <w:spacing w:val="2"/>
          <w:sz w:val="24"/>
          <w:szCs w:val="24"/>
        </w:rPr>
        <w:t>тьюторов</w:t>
      </w:r>
      <w:proofErr w:type="spellEnd"/>
      <w:r w:rsidRPr="00F756FC">
        <w:rPr>
          <w:rFonts w:ascii="Times New Roman" w:hAnsi="Times New Roman"/>
          <w:spacing w:val="2"/>
          <w:sz w:val="24"/>
          <w:szCs w:val="24"/>
        </w:rPr>
        <w:t xml:space="preserve"> УР прозвучали ряд докладов, в частности доклад начальника </w:t>
      </w:r>
      <w:proofErr w:type="gramStart"/>
      <w:r w:rsidRPr="00F756FC">
        <w:rPr>
          <w:rFonts w:ascii="Times New Roman" w:hAnsi="Times New Roman"/>
          <w:spacing w:val="2"/>
          <w:sz w:val="24"/>
          <w:szCs w:val="24"/>
        </w:rPr>
        <w:t>сектора инклюзивного образования управления общего образования детей Министерства образования</w:t>
      </w:r>
      <w:proofErr w:type="gramEnd"/>
      <w:r w:rsidRPr="00F756FC">
        <w:rPr>
          <w:rFonts w:ascii="Times New Roman" w:hAnsi="Times New Roman"/>
          <w:spacing w:val="2"/>
          <w:sz w:val="24"/>
          <w:szCs w:val="24"/>
        </w:rPr>
        <w:t xml:space="preserve"> и науки УР Ивановой С</w:t>
      </w:r>
      <w:r w:rsidR="00A934ED">
        <w:rPr>
          <w:rFonts w:ascii="Times New Roman" w:hAnsi="Times New Roman"/>
          <w:spacing w:val="2"/>
          <w:sz w:val="24"/>
          <w:szCs w:val="24"/>
        </w:rPr>
        <w:t>.</w:t>
      </w:r>
      <w:r w:rsidRPr="00F756FC">
        <w:rPr>
          <w:rFonts w:ascii="Times New Roman" w:hAnsi="Times New Roman"/>
          <w:spacing w:val="2"/>
          <w:sz w:val="24"/>
          <w:szCs w:val="24"/>
        </w:rPr>
        <w:t xml:space="preserve"> П</w:t>
      </w:r>
      <w:r w:rsidR="00A934ED">
        <w:rPr>
          <w:rFonts w:ascii="Times New Roman" w:hAnsi="Times New Roman"/>
          <w:spacing w:val="2"/>
          <w:sz w:val="24"/>
          <w:szCs w:val="24"/>
        </w:rPr>
        <w:t>.</w:t>
      </w:r>
      <w:r w:rsidRPr="00F756FC">
        <w:rPr>
          <w:rFonts w:ascii="Times New Roman" w:hAnsi="Times New Roman"/>
          <w:spacing w:val="2"/>
          <w:sz w:val="24"/>
          <w:szCs w:val="24"/>
        </w:rPr>
        <w:t xml:space="preserve"> «О создании и деятельности республиканских методических объединений». Участникам мероприятия были представлены руководители республиканских методических объединений. Кроме этого первое заседание РМО учителей-логопедов состоялось 16 апреля. 14 апреля состоялось заседание РМО педагогов-психологов по теме «Жестокость и насилие в семье».</w:t>
      </w:r>
    </w:p>
    <w:p w:rsidR="000D0747" w:rsidRPr="00F756FC" w:rsidRDefault="000D0747" w:rsidP="002403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6FC">
        <w:rPr>
          <w:rFonts w:ascii="Times New Roman" w:eastAsia="Times New Roman" w:hAnsi="Times New Roman"/>
          <w:sz w:val="24"/>
          <w:szCs w:val="24"/>
          <w:lang w:eastAsia="ru-RU"/>
        </w:rPr>
        <w:t>На протяжении 3 лет по инициативе Координационного совета по ФГОС для детей с ОВЗ проходят городские предметные олимпиады для учащихся с ограниченными возможностями здоровья. Очередные предметные олимпиады в общеобразовательных организациях состоялись 18 декабря 2020 года. Для учащихся 7-х классов Олимпиады были проведены по предметам </w:t>
      </w:r>
      <w:r w:rsidRPr="00A934ED">
        <w:rPr>
          <w:rFonts w:ascii="Times New Roman" w:eastAsia="Times New Roman" w:hAnsi="Times New Roman"/>
          <w:iCs/>
          <w:sz w:val="24"/>
          <w:szCs w:val="24"/>
          <w:lang w:eastAsia="ru-RU"/>
        </w:rPr>
        <w:t>математика, русский язык, биология</w:t>
      </w:r>
      <w:r w:rsidRPr="00A934ED">
        <w:rPr>
          <w:rFonts w:ascii="Times New Roman" w:eastAsia="Times New Roman" w:hAnsi="Times New Roman"/>
          <w:sz w:val="24"/>
          <w:szCs w:val="24"/>
          <w:lang w:eastAsia="ru-RU"/>
        </w:rPr>
        <w:t>; для учащихся 8-х классов – по предметам </w:t>
      </w:r>
      <w:r w:rsidRPr="00A934ED">
        <w:rPr>
          <w:rFonts w:ascii="Times New Roman" w:eastAsia="Times New Roman" w:hAnsi="Times New Roman"/>
          <w:iCs/>
          <w:sz w:val="24"/>
          <w:szCs w:val="24"/>
          <w:lang w:eastAsia="ru-RU"/>
        </w:rPr>
        <w:t>математика, русский язык, обществознание</w:t>
      </w:r>
      <w:r w:rsidRPr="00A934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56F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стали 42 учащихся МБОУ «СОШ №2», МБОУ «СШ №12», МБОУ «СОШ №16», МБОУ «СОШ №17» им. И.А. Наговицына.</w:t>
      </w:r>
      <w:r w:rsidR="003068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6FC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Олимпиады были организованы МБУ «ИМЦ». Цель олимпиад – выявление и развитие интеллектуальных и творческих способностей учащихся с ограниченными возможностями здоровья; обеспечение включения детей с ограниченными возможностями здоровья в олимпиадное движение; </w:t>
      </w:r>
      <w:r w:rsidR="00A934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6F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способности к самореализации и адаптации детей в обществе; формирование мотивационной направленности учащихся на продуктивную творческую деятельность. С </w:t>
      </w:r>
      <w:r w:rsidR="003068F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756FC">
        <w:rPr>
          <w:rFonts w:ascii="Times New Roman" w:eastAsia="Times New Roman" w:hAnsi="Times New Roman"/>
          <w:sz w:val="24"/>
          <w:szCs w:val="24"/>
          <w:lang w:eastAsia="ru-RU"/>
        </w:rPr>
        <w:t>обедителями и призерами предметных олимпиад в каждой параллели можно ознакомиться на официальном сайте МБУ «ИМЦ».</w:t>
      </w:r>
    </w:p>
    <w:p w:rsidR="000D0747" w:rsidRPr="00F756FC" w:rsidRDefault="000D0747" w:rsidP="0024031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A"/>
          <w:sz w:val="24"/>
          <w:szCs w:val="24"/>
          <w:lang w:eastAsia="ru-RU"/>
        </w:rPr>
      </w:pPr>
      <w:r w:rsidRPr="00F756FC">
        <w:rPr>
          <w:rFonts w:ascii="Times New Roman" w:eastAsia="Times New Roman" w:hAnsi="Times New Roman"/>
          <w:color w:val="22222A"/>
          <w:sz w:val="24"/>
          <w:szCs w:val="24"/>
          <w:lang w:eastAsia="ru-RU"/>
        </w:rPr>
        <w:t xml:space="preserve">С февраля по март проходил </w:t>
      </w:r>
      <w:r w:rsidRPr="00F756FC">
        <w:rPr>
          <w:rFonts w:ascii="Times New Roman" w:hAnsi="Times New Roman"/>
          <w:color w:val="121212"/>
          <w:sz w:val="24"/>
          <w:szCs w:val="24"/>
        </w:rPr>
        <w:t xml:space="preserve">муниципальный конкурс методических разработок по вопросам реализации ФГОС </w:t>
      </w:r>
      <w:r w:rsidRPr="00F756FC">
        <w:rPr>
          <w:rFonts w:ascii="Times New Roman" w:eastAsia="Times New Roman" w:hAnsi="Times New Roman"/>
          <w:color w:val="22222A"/>
          <w:sz w:val="24"/>
          <w:szCs w:val="24"/>
          <w:lang w:eastAsia="ru-RU"/>
        </w:rPr>
        <w:t xml:space="preserve"> «Я реализую ФГОС»</w:t>
      </w:r>
      <w:r w:rsidRPr="00F756FC">
        <w:rPr>
          <w:rFonts w:ascii="Times New Roman" w:hAnsi="Times New Roman"/>
          <w:color w:val="22222A"/>
          <w:sz w:val="24"/>
          <w:szCs w:val="24"/>
        </w:rPr>
        <w:t>, который</w:t>
      </w:r>
      <w:r w:rsidRPr="00F756FC">
        <w:rPr>
          <w:rFonts w:ascii="Times New Roman" w:eastAsia="Times New Roman" w:hAnsi="Times New Roman"/>
          <w:color w:val="22222A"/>
          <w:sz w:val="24"/>
          <w:szCs w:val="24"/>
          <w:lang w:eastAsia="ru-RU"/>
        </w:rPr>
        <w:t xml:space="preserve"> направлен на развитие и совершенствование профессионального мастерства педагогов, обновление научно-методического обеспечения образовательного процесса с учетом требований ФГОС.</w:t>
      </w:r>
      <w:r w:rsidR="002F3CDA">
        <w:rPr>
          <w:rFonts w:ascii="Times New Roman" w:eastAsia="Times New Roman" w:hAnsi="Times New Roman"/>
          <w:color w:val="22222A"/>
          <w:sz w:val="24"/>
          <w:szCs w:val="24"/>
          <w:lang w:eastAsia="ru-RU"/>
        </w:rPr>
        <w:t xml:space="preserve"> Каждый участник к</w:t>
      </w:r>
      <w:r w:rsidRPr="00F756FC">
        <w:rPr>
          <w:rFonts w:ascii="Times New Roman" w:eastAsia="Times New Roman" w:hAnsi="Times New Roman"/>
          <w:color w:val="22222A"/>
          <w:sz w:val="24"/>
          <w:szCs w:val="24"/>
          <w:lang w:eastAsia="ru-RU"/>
        </w:rPr>
        <w:t>онкурса представил авторскую методическую разработку (в зависимости от номинации), нацеленную на реализацию ФГОС в школьной образовательной практике.</w:t>
      </w:r>
      <w:r w:rsidR="002F3CDA">
        <w:rPr>
          <w:rFonts w:ascii="Times New Roman" w:eastAsia="Times New Roman" w:hAnsi="Times New Roman"/>
          <w:color w:val="22222A"/>
          <w:sz w:val="24"/>
          <w:szCs w:val="24"/>
          <w:lang w:eastAsia="ru-RU"/>
        </w:rPr>
        <w:t xml:space="preserve"> </w:t>
      </w:r>
      <w:proofErr w:type="gramStart"/>
      <w:r w:rsidRPr="00F756FC">
        <w:rPr>
          <w:rFonts w:ascii="Times New Roman" w:hAnsi="Times New Roman"/>
          <w:color w:val="22222A"/>
          <w:sz w:val="24"/>
          <w:szCs w:val="24"/>
        </w:rPr>
        <w:t>Методическое</w:t>
      </w:r>
      <w:proofErr w:type="gramEnd"/>
      <w:r w:rsidRPr="00F756FC">
        <w:rPr>
          <w:rFonts w:ascii="Times New Roman" w:hAnsi="Times New Roman"/>
          <w:color w:val="22222A"/>
          <w:sz w:val="24"/>
          <w:szCs w:val="24"/>
        </w:rPr>
        <w:t xml:space="preserve"> объединения представляли педагоги в </w:t>
      </w:r>
      <w:r w:rsidR="002F3CDA">
        <w:rPr>
          <w:rFonts w:ascii="Times New Roman" w:eastAsia="Times New Roman" w:hAnsi="Times New Roman"/>
          <w:iCs/>
          <w:color w:val="22222A"/>
          <w:sz w:val="24"/>
          <w:szCs w:val="24"/>
          <w:lang w:eastAsia="ru-RU"/>
        </w:rPr>
        <w:t>н</w:t>
      </w:r>
      <w:r w:rsidRPr="002F3CDA">
        <w:rPr>
          <w:rFonts w:ascii="Times New Roman" w:eastAsia="Times New Roman" w:hAnsi="Times New Roman"/>
          <w:iCs/>
          <w:color w:val="22222A"/>
          <w:sz w:val="24"/>
          <w:szCs w:val="24"/>
          <w:lang w:eastAsia="ru-RU"/>
        </w:rPr>
        <w:t>оминация «Разработка урока по ФГОС для детей с ОВЗ».</w:t>
      </w:r>
      <w:r w:rsidR="002F3CDA">
        <w:rPr>
          <w:rFonts w:ascii="Times New Roman" w:eastAsia="Times New Roman" w:hAnsi="Times New Roman"/>
          <w:iCs/>
          <w:color w:val="22222A"/>
          <w:sz w:val="24"/>
          <w:szCs w:val="24"/>
          <w:lang w:eastAsia="ru-RU"/>
        </w:rPr>
        <w:t xml:space="preserve"> </w:t>
      </w:r>
      <w:r w:rsidRPr="00F756FC">
        <w:rPr>
          <w:rFonts w:ascii="Times New Roman" w:eastAsia="Times New Roman" w:hAnsi="Times New Roman"/>
          <w:color w:val="22222A"/>
          <w:sz w:val="24"/>
          <w:szCs w:val="24"/>
          <w:lang w:eastAsia="ru-RU"/>
        </w:rPr>
        <w:t>Дипломантами (победителями и призерами) конкурса стали:</w:t>
      </w:r>
    </w:p>
    <w:p w:rsidR="000D0747" w:rsidRPr="00F756FC" w:rsidRDefault="000D0747" w:rsidP="0024031E">
      <w:pPr>
        <w:pStyle w:val="a6"/>
        <w:numPr>
          <w:ilvl w:val="0"/>
          <w:numId w:val="3"/>
        </w:numPr>
        <w:spacing w:line="360" w:lineRule="auto"/>
        <w:jc w:val="both"/>
        <w:rPr>
          <w:color w:val="22222A"/>
        </w:rPr>
      </w:pPr>
      <w:proofErr w:type="spellStart"/>
      <w:r w:rsidRPr="00F756FC">
        <w:rPr>
          <w:color w:val="22222A"/>
        </w:rPr>
        <w:t>Чиркова</w:t>
      </w:r>
      <w:proofErr w:type="spellEnd"/>
      <w:r w:rsidRPr="00F756FC">
        <w:rPr>
          <w:color w:val="22222A"/>
        </w:rPr>
        <w:t xml:space="preserve"> М.А, учитель-логопед, учитель начальных </w:t>
      </w:r>
      <w:r w:rsidR="003068F6">
        <w:rPr>
          <w:color w:val="22222A"/>
        </w:rPr>
        <w:t>к</w:t>
      </w:r>
      <w:r w:rsidRPr="00F756FC">
        <w:rPr>
          <w:color w:val="22222A"/>
        </w:rPr>
        <w:t>лассов МБОУ «СШ №12»;</w:t>
      </w:r>
    </w:p>
    <w:p w:rsidR="000D0747" w:rsidRPr="00F756FC" w:rsidRDefault="000D0747" w:rsidP="0024031E">
      <w:pPr>
        <w:pStyle w:val="a6"/>
        <w:numPr>
          <w:ilvl w:val="0"/>
          <w:numId w:val="3"/>
        </w:numPr>
        <w:spacing w:line="360" w:lineRule="auto"/>
        <w:jc w:val="both"/>
        <w:rPr>
          <w:color w:val="22222A"/>
        </w:rPr>
      </w:pPr>
      <w:r w:rsidRPr="00F756FC">
        <w:rPr>
          <w:color w:val="22222A"/>
        </w:rPr>
        <w:lastRenderedPageBreak/>
        <w:t>Моисеева И.Н., учитель начальных классов ГКОУ «ОШ №5»;</w:t>
      </w:r>
    </w:p>
    <w:p w:rsidR="000D0747" w:rsidRPr="00F756FC" w:rsidRDefault="000D0747" w:rsidP="0024031E">
      <w:pPr>
        <w:pStyle w:val="a6"/>
        <w:numPr>
          <w:ilvl w:val="0"/>
          <w:numId w:val="3"/>
        </w:numPr>
        <w:spacing w:line="360" w:lineRule="auto"/>
        <w:jc w:val="both"/>
        <w:rPr>
          <w:color w:val="22222A"/>
        </w:rPr>
      </w:pPr>
      <w:r w:rsidRPr="00F756FC">
        <w:rPr>
          <w:color w:val="22222A"/>
        </w:rPr>
        <w:t>Шалыгина С.В., учитель начальных классов, Ельцова О.В., учитель-логопед ГКОУ «ОШ №5».</w:t>
      </w:r>
    </w:p>
    <w:p w:rsidR="000D0747" w:rsidRPr="002F3CDA" w:rsidRDefault="000D0747" w:rsidP="00240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6FC">
        <w:rPr>
          <w:rFonts w:ascii="Times New Roman" w:hAnsi="Times New Roman"/>
          <w:sz w:val="24"/>
          <w:szCs w:val="24"/>
        </w:rPr>
        <w:t>19 марта 2021</w:t>
      </w:r>
      <w:r w:rsidR="002F3CDA">
        <w:rPr>
          <w:rFonts w:ascii="Times New Roman" w:hAnsi="Times New Roman"/>
          <w:sz w:val="24"/>
          <w:szCs w:val="24"/>
        </w:rPr>
        <w:t xml:space="preserve"> </w:t>
      </w:r>
      <w:r w:rsidRPr="00F756FC">
        <w:rPr>
          <w:rFonts w:ascii="Times New Roman" w:hAnsi="Times New Roman"/>
          <w:sz w:val="24"/>
          <w:szCs w:val="24"/>
        </w:rPr>
        <w:t>г</w:t>
      </w:r>
      <w:r w:rsidR="002F3CDA">
        <w:rPr>
          <w:rFonts w:ascii="Times New Roman" w:hAnsi="Times New Roman"/>
          <w:sz w:val="24"/>
          <w:szCs w:val="24"/>
        </w:rPr>
        <w:t>ода</w:t>
      </w:r>
      <w:r w:rsidRPr="00F756FC">
        <w:rPr>
          <w:rFonts w:ascii="Times New Roman" w:hAnsi="Times New Roman"/>
          <w:sz w:val="24"/>
          <w:szCs w:val="24"/>
        </w:rPr>
        <w:t xml:space="preserve"> в заочной форме через группу «</w:t>
      </w:r>
      <w:proofErr w:type="spellStart"/>
      <w:r w:rsidRPr="00F756FC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756FC">
        <w:rPr>
          <w:rFonts w:ascii="Times New Roman" w:hAnsi="Times New Roman"/>
          <w:sz w:val="24"/>
          <w:szCs w:val="24"/>
        </w:rPr>
        <w:t xml:space="preserve">», состоялся Республиканский научно-практический семинар «Эффективные методы и формы </w:t>
      </w:r>
      <w:proofErr w:type="spellStart"/>
      <w:r w:rsidRPr="00F756FC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756FC">
        <w:rPr>
          <w:rFonts w:ascii="Times New Roman" w:hAnsi="Times New Roman"/>
          <w:sz w:val="24"/>
          <w:szCs w:val="24"/>
        </w:rPr>
        <w:t xml:space="preserve"> работы с детьми с ОВЗ». Семинар  организован администрацией и педагогами ГКОУ УР «ОШ№5 города Глазова».  В семинаре приняли участие 43 педагога из 10 школ Республики: </w:t>
      </w:r>
      <w:proofErr w:type="gramStart"/>
      <w:r w:rsidRPr="00F756FC">
        <w:rPr>
          <w:rFonts w:ascii="Times New Roman" w:hAnsi="Times New Roman"/>
          <w:sz w:val="24"/>
          <w:szCs w:val="24"/>
        </w:rPr>
        <w:t>ГКОУ УР «Школа №92 для обучающихся с ограниченными возможностями здоровья», г</w:t>
      </w:r>
      <w:r w:rsidRPr="002F3CDA">
        <w:rPr>
          <w:rFonts w:ascii="Times New Roman" w:hAnsi="Times New Roman"/>
          <w:sz w:val="24"/>
          <w:szCs w:val="24"/>
        </w:rPr>
        <w:t xml:space="preserve">. </w:t>
      </w:r>
      <w:r w:rsidR="002F3CDA">
        <w:rPr>
          <w:rFonts w:ascii="Times New Roman" w:hAnsi="Times New Roman"/>
          <w:sz w:val="24"/>
          <w:szCs w:val="24"/>
        </w:rPr>
        <w:t>Ижевск;</w:t>
      </w:r>
      <w:r w:rsidRPr="002F3CDA">
        <w:rPr>
          <w:rFonts w:ascii="Times New Roman" w:hAnsi="Times New Roman"/>
          <w:sz w:val="24"/>
          <w:szCs w:val="24"/>
        </w:rPr>
        <w:t xml:space="preserve"> ГКОУ УР « КШ № 7 города Можги»</w:t>
      </w:r>
      <w:r w:rsidR="002F3CDA">
        <w:rPr>
          <w:rFonts w:ascii="Times New Roman" w:hAnsi="Times New Roman"/>
          <w:sz w:val="24"/>
          <w:szCs w:val="24"/>
        </w:rPr>
        <w:t>;</w:t>
      </w:r>
      <w:r w:rsidRPr="002F3CDA">
        <w:rPr>
          <w:rFonts w:ascii="Times New Roman" w:hAnsi="Times New Roman"/>
          <w:sz w:val="24"/>
          <w:szCs w:val="24"/>
        </w:rPr>
        <w:t xml:space="preserve">  ГКОУ УР «СОШ № 4 с ОВЗ» г. Сарапул</w:t>
      </w:r>
      <w:r w:rsidR="002F3CDA">
        <w:rPr>
          <w:rFonts w:ascii="Times New Roman" w:hAnsi="Times New Roman"/>
          <w:sz w:val="24"/>
          <w:szCs w:val="24"/>
        </w:rPr>
        <w:t xml:space="preserve">; </w:t>
      </w:r>
      <w:r w:rsidRPr="002F3CDA">
        <w:rPr>
          <w:rFonts w:ascii="Times New Roman" w:hAnsi="Times New Roman"/>
          <w:sz w:val="24"/>
          <w:szCs w:val="24"/>
        </w:rPr>
        <w:t xml:space="preserve"> ГКОУ УР «</w:t>
      </w:r>
      <w:proofErr w:type="spellStart"/>
      <w:r w:rsidRPr="002F3CDA">
        <w:rPr>
          <w:rFonts w:ascii="Times New Roman" w:hAnsi="Times New Roman"/>
          <w:sz w:val="24"/>
          <w:szCs w:val="24"/>
        </w:rPr>
        <w:t>Старозятцинская</w:t>
      </w:r>
      <w:proofErr w:type="spellEnd"/>
      <w:r w:rsidRPr="002F3CDA">
        <w:rPr>
          <w:rFonts w:ascii="Times New Roman" w:hAnsi="Times New Roman"/>
          <w:sz w:val="24"/>
          <w:szCs w:val="24"/>
        </w:rPr>
        <w:t xml:space="preserve"> школа-интернат»</w:t>
      </w:r>
      <w:r w:rsidR="002F3CDA">
        <w:rPr>
          <w:rFonts w:ascii="Times New Roman" w:hAnsi="Times New Roman"/>
          <w:sz w:val="24"/>
          <w:szCs w:val="24"/>
        </w:rPr>
        <w:t>;</w:t>
      </w:r>
      <w:r w:rsidRPr="002F3CDA">
        <w:rPr>
          <w:rFonts w:ascii="Times New Roman" w:hAnsi="Times New Roman"/>
          <w:sz w:val="24"/>
          <w:szCs w:val="24"/>
        </w:rPr>
        <w:t xml:space="preserve"> ГКО</w:t>
      </w:r>
      <w:r w:rsidR="002F3CDA">
        <w:rPr>
          <w:rFonts w:ascii="Times New Roman" w:hAnsi="Times New Roman"/>
          <w:sz w:val="24"/>
          <w:szCs w:val="24"/>
        </w:rPr>
        <w:t xml:space="preserve">У УР  «Школа №47», г. Ижевск; </w:t>
      </w:r>
      <w:r w:rsidRPr="002F3CDA">
        <w:rPr>
          <w:rFonts w:ascii="Times New Roman" w:hAnsi="Times New Roman"/>
          <w:sz w:val="24"/>
          <w:szCs w:val="24"/>
        </w:rPr>
        <w:t xml:space="preserve">ГКОУ УР </w:t>
      </w:r>
      <w:proofErr w:type="spellStart"/>
      <w:r w:rsidRPr="002F3CDA">
        <w:rPr>
          <w:rFonts w:ascii="Times New Roman" w:hAnsi="Times New Roman"/>
          <w:sz w:val="24"/>
          <w:szCs w:val="24"/>
        </w:rPr>
        <w:t>Ярская</w:t>
      </w:r>
      <w:proofErr w:type="spellEnd"/>
      <w:r w:rsidRPr="002F3CDA">
        <w:rPr>
          <w:rFonts w:ascii="Times New Roman" w:hAnsi="Times New Roman"/>
          <w:sz w:val="24"/>
          <w:szCs w:val="24"/>
        </w:rPr>
        <w:t xml:space="preserve"> школа-интернат</w:t>
      </w:r>
      <w:r w:rsidR="002F3CDA">
        <w:rPr>
          <w:rFonts w:ascii="Times New Roman" w:hAnsi="Times New Roman"/>
          <w:sz w:val="24"/>
          <w:szCs w:val="24"/>
        </w:rPr>
        <w:t xml:space="preserve">; </w:t>
      </w:r>
      <w:r w:rsidR="00F54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ГКОУ УР «</w:t>
      </w:r>
      <w:proofErr w:type="spellStart"/>
      <w:r w:rsidRP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Озоно-Чепецкая</w:t>
      </w:r>
      <w:proofErr w:type="spellEnd"/>
      <w:r w:rsidRP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школа-интернат</w:t>
      </w:r>
      <w:r w:rsidR="00F54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ГКОУ УР </w:t>
      </w:r>
      <w:r w:rsidR="00F54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Балезинская</w:t>
      </w:r>
      <w:proofErr w:type="spellEnd"/>
      <w:r w:rsid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школа-интернат</w:t>
      </w:r>
      <w:r w:rsidR="00F54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F54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ГКОУ УР «</w:t>
      </w:r>
      <w:proofErr w:type="spellStart"/>
      <w:r w:rsidRP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Якшур-Бодьинская</w:t>
      </w:r>
      <w:proofErr w:type="spellEnd"/>
      <w:r w:rsidRP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школа-интернат</w:t>
      </w:r>
      <w:r w:rsidR="00F54E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2F3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ГКОУ УР «ОШ№5 города Глазова».</w:t>
      </w:r>
    </w:p>
    <w:p w:rsidR="000D0747" w:rsidRPr="00F756FC" w:rsidRDefault="000D0747" w:rsidP="002403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6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семинара была организована работа  3-х секций: </w:t>
      </w:r>
    </w:p>
    <w:p w:rsidR="000D0747" w:rsidRPr="00F756FC" w:rsidRDefault="000D0747" w:rsidP="0024031E">
      <w:pPr>
        <w:pStyle w:val="a9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6FC">
        <w:rPr>
          <w:rFonts w:ascii="Times New Roman" w:hAnsi="Times New Roman"/>
          <w:sz w:val="24"/>
          <w:szCs w:val="24"/>
        </w:rPr>
        <w:t>-</w:t>
      </w:r>
      <w:r w:rsidR="003068F6">
        <w:rPr>
          <w:rFonts w:ascii="Times New Roman" w:hAnsi="Times New Roman"/>
          <w:sz w:val="24"/>
          <w:szCs w:val="24"/>
        </w:rPr>
        <w:t xml:space="preserve"> </w:t>
      </w:r>
      <w:r w:rsidRPr="00F756FC">
        <w:rPr>
          <w:rFonts w:ascii="Times New Roman" w:hAnsi="Times New Roman"/>
          <w:sz w:val="24"/>
          <w:szCs w:val="24"/>
        </w:rPr>
        <w:t>«</w:t>
      </w:r>
      <w:proofErr w:type="spellStart"/>
      <w:r w:rsidRPr="00F756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Профориентационная</w:t>
      </w:r>
      <w:proofErr w:type="spellEnd"/>
      <w:r w:rsidRPr="00F756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 в начальных классах»;</w:t>
      </w:r>
    </w:p>
    <w:p w:rsidR="000D0747" w:rsidRPr="00F756FC" w:rsidRDefault="0024031E" w:rsidP="0024031E">
      <w:pPr>
        <w:pStyle w:val="a9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3068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«Новые </w:t>
      </w:r>
      <w:r w:rsidR="000D0747" w:rsidRPr="00F756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и подходы профессиональной ориентации обучающихся 5-9 классов»;</w:t>
      </w:r>
    </w:p>
    <w:p w:rsidR="000D0747" w:rsidRPr="00F756FC" w:rsidRDefault="000D0747" w:rsidP="0024031E">
      <w:pPr>
        <w:pStyle w:val="a9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56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3068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756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«Профессиональное обучение как успешный старт к социализации детей с ограниченными возможностями здоровья».</w:t>
      </w:r>
    </w:p>
    <w:p w:rsidR="000D0747" w:rsidRPr="0024031E" w:rsidRDefault="000D0747" w:rsidP="002403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hAnsi="Times New Roman"/>
          <w:sz w:val="24"/>
          <w:szCs w:val="24"/>
        </w:rPr>
        <w:t xml:space="preserve">Участники семинара обсудили вопросы по системе профессионально-трудового обучения в школе, </w:t>
      </w:r>
      <w:proofErr w:type="spellStart"/>
      <w:r w:rsidRPr="00F756FC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756FC">
        <w:rPr>
          <w:rFonts w:ascii="Times New Roman" w:hAnsi="Times New Roman"/>
          <w:sz w:val="24"/>
          <w:szCs w:val="24"/>
        </w:rPr>
        <w:t xml:space="preserve"> работе, трудоустройству выпускников, а так же познакомились с практическим опытом работы учителей  ГКОУ  УР «ОШ №5 г. Глазова».</w:t>
      </w:r>
      <w:r w:rsidR="002F3CDA">
        <w:rPr>
          <w:rFonts w:ascii="Times New Roman" w:hAnsi="Times New Roman"/>
          <w:sz w:val="24"/>
          <w:szCs w:val="24"/>
        </w:rPr>
        <w:t xml:space="preserve"> </w:t>
      </w:r>
      <w:r w:rsidR="00240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Программа семинара, </w:t>
      </w:r>
      <w:r w:rsidRPr="00F756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выступления учителей были выложены в группе </w:t>
      </w:r>
      <w:r w:rsidRPr="00F756FC">
        <w:rPr>
          <w:rFonts w:ascii="Times New Roman" w:hAnsi="Times New Roman"/>
          <w:sz w:val="24"/>
          <w:szCs w:val="24"/>
        </w:rPr>
        <w:t>«Семинар «</w:t>
      </w:r>
      <w:proofErr w:type="spellStart"/>
      <w:r w:rsidRPr="00F756FC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F756FC">
        <w:rPr>
          <w:rFonts w:ascii="Times New Roman" w:hAnsi="Times New Roman"/>
          <w:sz w:val="24"/>
          <w:szCs w:val="24"/>
        </w:rPr>
        <w:t xml:space="preserve"> работа» Российской социальной сети «</w:t>
      </w:r>
      <w:proofErr w:type="spellStart"/>
      <w:r w:rsidRPr="00F756FC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756FC">
        <w:rPr>
          <w:rFonts w:ascii="Times New Roman" w:hAnsi="Times New Roman"/>
          <w:sz w:val="24"/>
          <w:szCs w:val="24"/>
        </w:rPr>
        <w:t>».</w:t>
      </w:r>
      <w:r w:rsidRPr="00F756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Всем педагогам, выславшим статьи по теме семинара, оформлены  благодарности. </w:t>
      </w:r>
    </w:p>
    <w:p w:rsidR="000D0747" w:rsidRPr="00F756FC" w:rsidRDefault="000D0747" w:rsidP="0024031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hAnsi="Times New Roman"/>
          <w:color w:val="000000"/>
          <w:sz w:val="24"/>
          <w:szCs w:val="24"/>
        </w:rPr>
        <w:t>В течение всего учебного года городское методическое объединение учителей коррекционного обучения и учит</w:t>
      </w:r>
      <w:r w:rsidR="00E86BC5">
        <w:rPr>
          <w:rFonts w:ascii="Times New Roman" w:hAnsi="Times New Roman"/>
          <w:color w:val="000000"/>
          <w:sz w:val="24"/>
          <w:szCs w:val="24"/>
        </w:rPr>
        <w:t xml:space="preserve">елей-логопедов  города Глазова </w:t>
      </w:r>
      <w:r w:rsidRPr="00F756FC">
        <w:rPr>
          <w:rFonts w:ascii="Times New Roman" w:hAnsi="Times New Roman"/>
          <w:color w:val="000000"/>
          <w:sz w:val="24"/>
          <w:szCs w:val="24"/>
        </w:rPr>
        <w:t xml:space="preserve">тесно сотрудничало </w:t>
      </w:r>
      <w:r w:rsidRPr="00F756FC">
        <w:rPr>
          <w:rFonts w:ascii="Times New Roman" w:hAnsi="Times New Roman"/>
          <w:sz w:val="24"/>
          <w:szCs w:val="24"/>
        </w:rPr>
        <w:t>с кафедрой педагогики и психологии ФГБОУ ВО «</w:t>
      </w:r>
      <w:proofErr w:type="spellStart"/>
      <w:r w:rsidRPr="00F756FC">
        <w:rPr>
          <w:rFonts w:ascii="Times New Roman" w:hAnsi="Times New Roman"/>
          <w:sz w:val="24"/>
          <w:szCs w:val="24"/>
        </w:rPr>
        <w:t>Глазовский</w:t>
      </w:r>
      <w:proofErr w:type="spellEnd"/>
      <w:r w:rsidRPr="00F756FC"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 им. В.Г. Короленко». Преподаватели института активно участвуют в работе ГМО. В этом учебном году на заседаниях методического объединения рассматривались такие вопросы, как:</w:t>
      </w:r>
    </w:p>
    <w:p w:rsidR="000D0747" w:rsidRPr="00F756FC" w:rsidRDefault="000D0747" w:rsidP="002403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56FC">
        <w:rPr>
          <w:rFonts w:ascii="Times New Roman" w:eastAsia="Times New Roman" w:hAnsi="Times New Roman"/>
          <w:sz w:val="24"/>
          <w:szCs w:val="24"/>
        </w:rPr>
        <w:t>-</w:t>
      </w:r>
      <w:r w:rsidR="003068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56FC">
        <w:rPr>
          <w:rFonts w:ascii="Times New Roman" w:eastAsia="Times New Roman" w:hAnsi="Times New Roman"/>
          <w:sz w:val="24"/>
          <w:szCs w:val="24"/>
        </w:rPr>
        <w:t>Совместный план работы ГМО учителей коррекционного обучения и учителей-логопедов города Глазова и кафедры педагогики и психологии ФГБОУ ВО «ГГПИ им. В.Г. Короленко» на 2020-2021</w:t>
      </w:r>
      <w:r w:rsidR="00E86BC5">
        <w:rPr>
          <w:rFonts w:ascii="Times New Roman" w:eastAsia="Times New Roman" w:hAnsi="Times New Roman"/>
          <w:sz w:val="24"/>
          <w:szCs w:val="24"/>
        </w:rPr>
        <w:t xml:space="preserve"> учебный год;</w:t>
      </w:r>
    </w:p>
    <w:p w:rsidR="000D0747" w:rsidRPr="00F756FC" w:rsidRDefault="000D0747" w:rsidP="002403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hAnsi="Times New Roman"/>
          <w:sz w:val="24"/>
          <w:szCs w:val="24"/>
        </w:rPr>
        <w:t>-</w:t>
      </w:r>
      <w:r w:rsidR="003068F6">
        <w:rPr>
          <w:rFonts w:ascii="Times New Roman" w:hAnsi="Times New Roman"/>
          <w:sz w:val="24"/>
          <w:szCs w:val="24"/>
        </w:rPr>
        <w:t xml:space="preserve"> </w:t>
      </w:r>
      <w:r w:rsidRPr="00F756FC">
        <w:rPr>
          <w:rFonts w:ascii="Times New Roman" w:hAnsi="Times New Roman"/>
          <w:sz w:val="24"/>
          <w:szCs w:val="24"/>
        </w:rPr>
        <w:t xml:space="preserve">Обсуждение тем выпускных квалификационных работ, программы государственного экзамена «Технология обучения и воспитания детей с проблемами в обучении и </w:t>
      </w:r>
      <w:proofErr w:type="gramStart"/>
      <w:r w:rsidRPr="00F756FC">
        <w:rPr>
          <w:rFonts w:ascii="Times New Roman" w:hAnsi="Times New Roman"/>
          <w:sz w:val="24"/>
          <w:szCs w:val="24"/>
        </w:rPr>
        <w:t>развитии» по направлению</w:t>
      </w:r>
      <w:proofErr w:type="gramEnd"/>
      <w:r w:rsidRPr="00F756FC">
        <w:rPr>
          <w:rFonts w:ascii="Times New Roman" w:hAnsi="Times New Roman"/>
          <w:sz w:val="24"/>
          <w:szCs w:val="24"/>
        </w:rPr>
        <w:t xml:space="preserve"> «Специальное (дефектологическое) образование», профиль «Образование детей с за</w:t>
      </w:r>
      <w:r w:rsidR="00E86BC5">
        <w:rPr>
          <w:rFonts w:ascii="Times New Roman" w:hAnsi="Times New Roman"/>
          <w:sz w:val="24"/>
          <w:szCs w:val="24"/>
        </w:rPr>
        <w:t>держкой психического развития»;</w:t>
      </w:r>
    </w:p>
    <w:p w:rsidR="000D0747" w:rsidRPr="00F756FC" w:rsidRDefault="000D0747" w:rsidP="002403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hAnsi="Times New Roman"/>
          <w:sz w:val="24"/>
          <w:szCs w:val="24"/>
        </w:rPr>
        <w:t>-</w:t>
      </w:r>
      <w:r w:rsidR="003068F6">
        <w:rPr>
          <w:rFonts w:ascii="Times New Roman" w:hAnsi="Times New Roman"/>
          <w:sz w:val="24"/>
          <w:szCs w:val="24"/>
        </w:rPr>
        <w:t xml:space="preserve"> </w:t>
      </w:r>
      <w:r w:rsidRPr="00F756FC">
        <w:rPr>
          <w:rFonts w:ascii="Times New Roman" w:hAnsi="Times New Roman"/>
          <w:sz w:val="24"/>
          <w:szCs w:val="24"/>
        </w:rPr>
        <w:t>Организация  непрерывной педагогической практики студенто</w:t>
      </w:r>
      <w:r w:rsidR="00E86BC5">
        <w:rPr>
          <w:rFonts w:ascii="Times New Roman" w:hAnsi="Times New Roman"/>
          <w:sz w:val="24"/>
          <w:szCs w:val="24"/>
        </w:rPr>
        <w:t>в дефектологического отделения;</w:t>
      </w:r>
    </w:p>
    <w:p w:rsidR="000D0747" w:rsidRPr="00F756FC" w:rsidRDefault="000D0747" w:rsidP="002403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hAnsi="Times New Roman"/>
          <w:sz w:val="24"/>
          <w:szCs w:val="24"/>
        </w:rPr>
        <w:t>-</w:t>
      </w:r>
      <w:r w:rsidR="003068F6">
        <w:rPr>
          <w:rFonts w:ascii="Times New Roman" w:hAnsi="Times New Roman"/>
          <w:sz w:val="24"/>
          <w:szCs w:val="24"/>
        </w:rPr>
        <w:t xml:space="preserve"> </w:t>
      </w:r>
      <w:r w:rsidRPr="00F756FC">
        <w:rPr>
          <w:rFonts w:ascii="Times New Roman" w:hAnsi="Times New Roman"/>
          <w:sz w:val="24"/>
          <w:szCs w:val="24"/>
        </w:rPr>
        <w:t>Участие педагогов методического объединения в работе государственной экзаменационной коми</w:t>
      </w:r>
      <w:r w:rsidR="00E86BC5">
        <w:rPr>
          <w:rFonts w:ascii="Times New Roman" w:hAnsi="Times New Roman"/>
          <w:sz w:val="24"/>
          <w:szCs w:val="24"/>
        </w:rPr>
        <w:t>ссии в качестве членов комиссии</w:t>
      </w:r>
      <w:r w:rsidR="003068F6">
        <w:rPr>
          <w:rFonts w:ascii="Times New Roman" w:hAnsi="Times New Roman"/>
          <w:sz w:val="24"/>
          <w:szCs w:val="24"/>
        </w:rPr>
        <w:t>.</w:t>
      </w:r>
    </w:p>
    <w:p w:rsidR="000D0747" w:rsidRPr="00F756FC" w:rsidRDefault="003068F6" w:rsidP="00E86BC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D0747" w:rsidRPr="00F756FC">
        <w:rPr>
          <w:rFonts w:ascii="Times New Roman" w:hAnsi="Times New Roman"/>
          <w:sz w:val="24"/>
          <w:szCs w:val="24"/>
        </w:rPr>
        <w:t>ак же клинический психолог ФГБОУ ВО «ГГПИ им. В.Г. Короленко»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Г.Л.</w:t>
      </w:r>
      <w:r w:rsidR="000D0747" w:rsidRPr="00F756FC">
        <w:rPr>
          <w:rFonts w:ascii="Times New Roman" w:eastAsia="Times New Roman" w:hAnsi="Times New Roman"/>
          <w:sz w:val="24"/>
          <w:szCs w:val="24"/>
        </w:rPr>
        <w:t xml:space="preserve"> выступила на очередном заседании с докладом </w:t>
      </w:r>
      <w:r w:rsidR="000D0747" w:rsidRPr="00F756FC">
        <w:rPr>
          <w:rFonts w:ascii="Times New Roman" w:hAnsi="Times New Roman"/>
          <w:sz w:val="24"/>
          <w:szCs w:val="24"/>
        </w:rPr>
        <w:t>- «Практическая психология в работе с детьми с задержкой психического развития».</w:t>
      </w:r>
    </w:p>
    <w:p w:rsidR="000D0747" w:rsidRPr="00F756FC" w:rsidRDefault="000D0747" w:rsidP="00E86BC5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756FC">
        <w:rPr>
          <w:rFonts w:eastAsia="Calibri"/>
          <w:color w:val="000000"/>
        </w:rPr>
        <w:t xml:space="preserve">В марте прошла </w:t>
      </w:r>
      <w:r w:rsidRPr="00F756FC">
        <w:t xml:space="preserve">XII </w:t>
      </w:r>
      <w:r w:rsidRPr="00F756FC">
        <w:rPr>
          <w:color w:val="000000"/>
        </w:rPr>
        <w:t xml:space="preserve">региональная научно-практическая конференция с международным участием «Достижения науки и практики </w:t>
      </w:r>
      <w:r w:rsidR="003068F6">
        <w:rPr>
          <w:color w:val="000000"/>
        </w:rPr>
        <w:t xml:space="preserve">- </w:t>
      </w:r>
      <w:r w:rsidRPr="00F756FC">
        <w:rPr>
          <w:color w:val="000000"/>
        </w:rPr>
        <w:t xml:space="preserve">в деятельность образовательных учреждений». В работе </w:t>
      </w:r>
      <w:r w:rsidR="003068F6">
        <w:rPr>
          <w:color w:val="000000"/>
        </w:rPr>
        <w:t>с</w:t>
      </w:r>
      <w:r w:rsidRPr="00F756FC">
        <w:rPr>
          <w:color w:val="000000"/>
        </w:rPr>
        <w:t xml:space="preserve">екции «Современное специальное и инклюзивное образование: проблемы и решение» приняло участие 33 человека, было заслушано 6 докладов. Тезисы выступлений педагогов сданы в печать, в Сборник по итогам </w:t>
      </w:r>
      <w:r w:rsidRPr="00F756FC">
        <w:t>X</w:t>
      </w:r>
      <w:r w:rsidRPr="00F756FC">
        <w:rPr>
          <w:lang w:val="en-US"/>
        </w:rPr>
        <w:t>II</w:t>
      </w:r>
      <w:r w:rsidRPr="00F756FC">
        <w:t xml:space="preserve"> региональной </w:t>
      </w:r>
      <w:r w:rsidRPr="00F756FC">
        <w:rPr>
          <w:color w:val="000000"/>
        </w:rPr>
        <w:t xml:space="preserve">научно-практической конференции «Достижения науки и практики </w:t>
      </w:r>
      <w:r w:rsidR="003068F6">
        <w:rPr>
          <w:color w:val="000000"/>
        </w:rPr>
        <w:t xml:space="preserve">- </w:t>
      </w:r>
      <w:r w:rsidRPr="00F756FC">
        <w:rPr>
          <w:color w:val="000000"/>
        </w:rPr>
        <w:t>в деятельность образовательных учреждений».</w:t>
      </w:r>
    </w:p>
    <w:p w:rsidR="00014819" w:rsidRDefault="00014819" w:rsidP="00E86BC5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Традиционно в</w:t>
      </w:r>
      <w:r w:rsidR="00D172B1" w:rsidRPr="00265B58">
        <w:rPr>
          <w:color w:val="000000"/>
          <w:shd w:val="clear" w:color="auto" w:fill="FFFFFF"/>
        </w:rPr>
        <w:t xml:space="preserve"> феврал</w:t>
      </w:r>
      <w:r>
        <w:rPr>
          <w:color w:val="000000"/>
          <w:shd w:val="clear" w:color="auto" w:fill="FFFFFF"/>
        </w:rPr>
        <w:t>е</w:t>
      </w:r>
      <w:r w:rsidR="00D172B1" w:rsidRPr="00265B58">
        <w:rPr>
          <w:color w:val="000000"/>
          <w:shd w:val="clear" w:color="auto" w:fill="FFFFFF"/>
        </w:rPr>
        <w:t xml:space="preserve"> </w:t>
      </w:r>
      <w:r w:rsidR="00352DE7">
        <w:rPr>
          <w:color w:val="000000"/>
          <w:shd w:val="clear" w:color="auto" w:fill="FFFFFF"/>
        </w:rPr>
        <w:t xml:space="preserve">стартовал </w:t>
      </w:r>
      <w:r>
        <w:rPr>
          <w:color w:val="000000"/>
          <w:shd w:val="clear" w:color="auto" w:fill="FFFFFF"/>
        </w:rPr>
        <w:t xml:space="preserve"> </w:t>
      </w:r>
      <w:hyperlink r:id="rId5" w:history="1">
        <w:r>
          <w:rPr>
            <w:rStyle w:val="aa"/>
            <w:bCs/>
            <w:color w:val="auto"/>
            <w:u w:val="none"/>
            <w:shd w:val="clear" w:color="auto" w:fill="FFFFFF"/>
          </w:rPr>
          <w:t>к</w:t>
        </w:r>
        <w:r w:rsidRPr="00014819">
          <w:rPr>
            <w:rStyle w:val="aa"/>
            <w:bCs/>
            <w:color w:val="auto"/>
            <w:u w:val="none"/>
            <w:shd w:val="clear" w:color="auto" w:fill="FFFFFF"/>
          </w:rPr>
          <w:t>онкурс на получение денежного поощрения лучшими педагогическими работниками в Удмуртской Республике</w:t>
        </w:r>
      </w:hyperlink>
      <w:r>
        <w:t xml:space="preserve">, который проводит </w:t>
      </w:r>
      <w:r w:rsidR="00265B58" w:rsidRPr="00265B58">
        <w:rPr>
          <w:color w:val="000000"/>
          <w:shd w:val="clear" w:color="auto" w:fill="FFFFFF"/>
        </w:rPr>
        <w:t xml:space="preserve">Министерство образования </w:t>
      </w:r>
      <w:r w:rsidR="00265B58">
        <w:rPr>
          <w:color w:val="000000"/>
          <w:shd w:val="clear" w:color="auto" w:fill="FFFFFF"/>
        </w:rPr>
        <w:t>и науки Удмуртской Республики</w:t>
      </w:r>
      <w:r>
        <w:rPr>
          <w:color w:val="000000"/>
          <w:shd w:val="clear" w:color="auto" w:fill="FFFFFF"/>
        </w:rPr>
        <w:t xml:space="preserve">. Методическое объединение в этом учебном году представляет учитель-логопед ГКОУ УР «ОШ №5 города Глазов» </w:t>
      </w:r>
      <w:proofErr w:type="spellStart"/>
      <w:r>
        <w:rPr>
          <w:color w:val="000000"/>
          <w:shd w:val="clear" w:color="auto" w:fill="FFFFFF"/>
        </w:rPr>
        <w:t>Пагина</w:t>
      </w:r>
      <w:proofErr w:type="spellEnd"/>
      <w:r>
        <w:rPr>
          <w:color w:val="000000"/>
          <w:shd w:val="clear" w:color="auto" w:fill="FFFFFF"/>
        </w:rPr>
        <w:t xml:space="preserve"> П.В. Итоги конкурса будут подведены в июне и </w:t>
      </w:r>
      <w:r w:rsidR="00352DE7">
        <w:rPr>
          <w:color w:val="000000"/>
          <w:shd w:val="clear" w:color="auto" w:fill="FFFFFF"/>
        </w:rPr>
        <w:t xml:space="preserve">размещены </w:t>
      </w:r>
      <w:r>
        <w:rPr>
          <w:color w:val="000000"/>
          <w:shd w:val="clear" w:color="auto" w:fill="FFFFFF"/>
        </w:rPr>
        <w:t xml:space="preserve">на </w:t>
      </w:r>
      <w:r w:rsidR="00352DE7">
        <w:rPr>
          <w:color w:val="000000"/>
          <w:shd w:val="clear" w:color="auto" w:fill="FFFFFF"/>
        </w:rPr>
        <w:t xml:space="preserve">официальном </w:t>
      </w:r>
      <w:r>
        <w:rPr>
          <w:color w:val="000000"/>
          <w:shd w:val="clear" w:color="auto" w:fill="FFFFFF"/>
        </w:rPr>
        <w:t>сайте</w:t>
      </w:r>
      <w:r w:rsidR="00352DE7">
        <w:rPr>
          <w:color w:val="000000"/>
          <w:shd w:val="clear" w:color="auto" w:fill="FFFFFF"/>
        </w:rPr>
        <w:t xml:space="preserve"> Министерства образования и науки Удмуртской Республики и </w:t>
      </w:r>
      <w:r w:rsidR="00352DE7">
        <w:t>АОУ ДПО УР «Институт развития образования»</w:t>
      </w:r>
      <w:r w:rsidR="00352DE7">
        <w:rPr>
          <w:color w:val="000000"/>
          <w:shd w:val="clear" w:color="auto" w:fill="FFFFFF"/>
        </w:rPr>
        <w:t xml:space="preserve"> в сети интернет.</w:t>
      </w:r>
      <w:r>
        <w:rPr>
          <w:color w:val="000000"/>
          <w:shd w:val="clear" w:color="auto" w:fill="FFFFFF"/>
        </w:rPr>
        <w:t xml:space="preserve"> </w:t>
      </w:r>
    </w:p>
    <w:p w:rsidR="000D0747" w:rsidRPr="00E86BC5" w:rsidRDefault="000D0747" w:rsidP="00014819">
      <w:pPr>
        <w:pStyle w:val="a5"/>
        <w:spacing w:before="0" w:beforeAutospacing="0" w:after="0" w:afterAutospacing="0" w:line="360" w:lineRule="auto"/>
        <w:ind w:firstLine="567"/>
        <w:jc w:val="both"/>
      </w:pPr>
      <w:r w:rsidRPr="00E86BC5">
        <w:t>10  апреля 2021 года состоялась III городская познавательно — развлекательная игра «</w:t>
      </w:r>
      <w:proofErr w:type="spellStart"/>
      <w:r w:rsidRPr="00E86BC5">
        <w:t>Цветик-семицветик</w:t>
      </w:r>
      <w:proofErr w:type="spellEnd"/>
      <w:r w:rsidRPr="00E86BC5">
        <w:t>» для обучающихся 1-2 классов с ограниченными возможностями здоровья (задержкой психического развития). Игра прошла с использованием дистанц</w:t>
      </w:r>
      <w:r w:rsidR="003068F6">
        <w:t xml:space="preserve">ионных технологий на платформе </w:t>
      </w:r>
      <w:r w:rsidRPr="00E86BC5">
        <w:t>ZOOM. Участниками игры «</w:t>
      </w:r>
      <w:proofErr w:type="spellStart"/>
      <w:r w:rsidRPr="00E86BC5">
        <w:t>Цветик-семицветик</w:t>
      </w:r>
      <w:proofErr w:type="spellEnd"/>
      <w:r w:rsidRPr="00E86BC5">
        <w:t>» стали команды обучающихся 1-2 классов МБОУ «СШ №12», МБОУ «СОШ №16», МБОУ «СОШ №17» им. И.А. Наговицына. Ребята выполняли творческие и познавательные задания по математике, русскому языку, литературному чтению и окружающему миру.</w:t>
      </w:r>
    </w:p>
    <w:p w:rsidR="000D0747" w:rsidRPr="001A0808" w:rsidRDefault="000D0747" w:rsidP="001A0808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E86BC5">
        <w:t xml:space="preserve">Среди команд 1-х классов победителем была определена команда </w:t>
      </w:r>
      <w:r w:rsidRPr="002F3CDA">
        <w:t>1-Д класса МБОУ «СОШ №16»</w:t>
      </w:r>
      <w:r w:rsidR="002F3CDA">
        <w:t xml:space="preserve">. </w:t>
      </w:r>
      <w:r w:rsidR="001A0808">
        <w:t xml:space="preserve"> </w:t>
      </w:r>
      <w:r w:rsidR="002F3CDA">
        <w:t xml:space="preserve">Педагоги,  подготовившие команду - </w:t>
      </w:r>
      <w:r w:rsidR="002F3CDA" w:rsidRPr="001A0808">
        <w:rPr>
          <w:color w:val="000000"/>
        </w:rPr>
        <w:t xml:space="preserve">Сашина Ю.В.; </w:t>
      </w:r>
      <w:r w:rsidR="001A0808">
        <w:rPr>
          <w:color w:val="000000"/>
        </w:rPr>
        <w:t xml:space="preserve"> </w:t>
      </w:r>
      <w:proofErr w:type="spellStart"/>
      <w:r w:rsidR="002F3CDA" w:rsidRPr="001A0808">
        <w:rPr>
          <w:color w:val="000000"/>
        </w:rPr>
        <w:t>Шуклина</w:t>
      </w:r>
      <w:proofErr w:type="spellEnd"/>
      <w:r w:rsidR="002F3CDA" w:rsidRPr="001A0808">
        <w:rPr>
          <w:color w:val="000000"/>
        </w:rPr>
        <w:t xml:space="preserve"> Е. Ю., Ванюшкина Л.Р.</w:t>
      </w:r>
      <w:r w:rsidRPr="002F3CDA">
        <w:t xml:space="preserve"> Команда 2-Г класса МБОУ «СШ №12» стала победителем и</w:t>
      </w:r>
      <w:r w:rsidRPr="00E86BC5">
        <w:t xml:space="preserve">гры среди 2-х классов. </w:t>
      </w:r>
      <w:r w:rsidR="001A0808">
        <w:t xml:space="preserve">Руководитель команды - </w:t>
      </w:r>
      <w:proofErr w:type="spellStart"/>
      <w:r w:rsidR="001A0808" w:rsidRPr="001A0808">
        <w:rPr>
          <w:color w:val="000000"/>
        </w:rPr>
        <w:t>Давлатшоева</w:t>
      </w:r>
      <w:proofErr w:type="spellEnd"/>
      <w:r w:rsidR="001A0808" w:rsidRPr="001A0808">
        <w:rPr>
          <w:color w:val="000000"/>
        </w:rPr>
        <w:t xml:space="preserve"> В.А.</w:t>
      </w:r>
      <w:r w:rsidR="001A0808">
        <w:rPr>
          <w:b/>
          <w:color w:val="000000"/>
        </w:rPr>
        <w:t xml:space="preserve"> </w:t>
      </w:r>
    </w:p>
    <w:p w:rsidR="000D0747" w:rsidRPr="00F756FC" w:rsidRDefault="000D0747" w:rsidP="00E86BC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eastAsia="Times New Roman" w:hAnsi="Times New Roman"/>
          <w:sz w:val="24"/>
          <w:szCs w:val="24"/>
        </w:rPr>
        <w:t xml:space="preserve">План работы ГМО учителей коррекционного  обучения и учителей-логопедов за 2020-2021 учебный год выполнен частично.  </w:t>
      </w:r>
      <w:r w:rsidRPr="00F756FC">
        <w:rPr>
          <w:rFonts w:ascii="Times New Roman" w:hAnsi="Times New Roman"/>
          <w:sz w:val="24"/>
          <w:szCs w:val="24"/>
        </w:rPr>
        <w:t xml:space="preserve">В связи со сложившейся санитарно-эпидемиологической ситуацией ввиду угрозы распространения новой </w:t>
      </w:r>
      <w:proofErr w:type="spellStart"/>
      <w:r w:rsidRPr="00F756FC">
        <w:rPr>
          <w:rFonts w:ascii="Times New Roman" w:hAnsi="Times New Roman"/>
          <w:sz w:val="24"/>
          <w:szCs w:val="24"/>
        </w:rPr>
        <w:t>коронавир</w:t>
      </w:r>
      <w:r w:rsidR="00E86BC5">
        <w:rPr>
          <w:rFonts w:ascii="Times New Roman" w:hAnsi="Times New Roman"/>
          <w:sz w:val="24"/>
          <w:szCs w:val="24"/>
        </w:rPr>
        <w:t>усной</w:t>
      </w:r>
      <w:proofErr w:type="spellEnd"/>
      <w:r w:rsidR="00E86BC5">
        <w:rPr>
          <w:rFonts w:ascii="Times New Roman" w:hAnsi="Times New Roman"/>
          <w:sz w:val="24"/>
          <w:szCs w:val="24"/>
        </w:rPr>
        <w:t xml:space="preserve"> инфекции на следующий 2021</w:t>
      </w:r>
      <w:r w:rsidRPr="00F756FC">
        <w:rPr>
          <w:rFonts w:ascii="Times New Roman" w:hAnsi="Times New Roman"/>
          <w:sz w:val="24"/>
          <w:szCs w:val="24"/>
        </w:rPr>
        <w:t xml:space="preserve">-2022 учебный год были </w:t>
      </w:r>
      <w:r w:rsidRPr="001316DF">
        <w:rPr>
          <w:rFonts w:ascii="Times New Roman" w:hAnsi="Times New Roman"/>
          <w:sz w:val="24"/>
          <w:szCs w:val="24"/>
        </w:rPr>
        <w:t>перенесены</w:t>
      </w:r>
      <w:r w:rsidRPr="00F756FC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0D0747" w:rsidRPr="00F756FC" w:rsidRDefault="000D0747" w:rsidP="00E86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6FC">
        <w:rPr>
          <w:rFonts w:ascii="Times New Roman" w:hAnsi="Times New Roman"/>
          <w:sz w:val="24"/>
          <w:szCs w:val="24"/>
        </w:rPr>
        <w:t xml:space="preserve">- </w:t>
      </w:r>
      <w:r w:rsidRPr="00F756FC">
        <w:rPr>
          <w:rFonts w:ascii="Times New Roman" w:hAnsi="Times New Roman"/>
          <w:sz w:val="24"/>
          <w:szCs w:val="24"/>
          <w:lang w:val="en-US"/>
        </w:rPr>
        <w:t>X</w:t>
      </w:r>
      <w:r w:rsidRPr="00F756FC">
        <w:rPr>
          <w:rFonts w:ascii="Times New Roman" w:hAnsi="Times New Roman"/>
          <w:sz w:val="24"/>
          <w:szCs w:val="24"/>
        </w:rPr>
        <w:t xml:space="preserve"> (юбилейная) городская интеллектуально - творческая игра «Я сам» для обучающихся 3-4 классов с ограниченными возможностями здоровья (задержкой психического развития);</w:t>
      </w:r>
    </w:p>
    <w:p w:rsidR="00FF54B8" w:rsidRDefault="000D0747" w:rsidP="0079004E">
      <w:pPr>
        <w:spacing w:after="0" w:line="360" w:lineRule="auto"/>
        <w:jc w:val="both"/>
      </w:pPr>
      <w:r w:rsidRPr="00F756FC">
        <w:rPr>
          <w:rFonts w:ascii="Helvetica" w:eastAsia="Times New Roman" w:hAnsi="Helvetica"/>
          <w:color w:val="22222A"/>
          <w:sz w:val="24"/>
          <w:szCs w:val="24"/>
          <w:lang w:eastAsia="ru-RU"/>
        </w:rPr>
        <w:t xml:space="preserve">- </w:t>
      </w:r>
      <w:r w:rsidRPr="00F756FC">
        <w:rPr>
          <w:rFonts w:ascii="Times New Roman" w:hAnsi="Times New Roman"/>
          <w:sz w:val="24"/>
          <w:szCs w:val="24"/>
        </w:rPr>
        <w:t xml:space="preserve">Интеллектуально-творческий марафон </w:t>
      </w:r>
      <w:r w:rsidRPr="00F756FC">
        <w:rPr>
          <w:rFonts w:ascii="Times New Roman" w:hAnsi="Times New Roman"/>
          <w:sz w:val="24"/>
          <w:szCs w:val="24"/>
          <w:shd w:val="clear" w:color="auto" w:fill="FFFFFF"/>
        </w:rPr>
        <w:t> для детей с ограниченными возможностями здоровья, обучающихся по адаптированным образовательным программам</w:t>
      </w:r>
      <w:r w:rsidRPr="00F756FC">
        <w:rPr>
          <w:rFonts w:ascii="Times New Roman" w:hAnsi="Times New Roman"/>
          <w:sz w:val="24"/>
          <w:szCs w:val="24"/>
        </w:rPr>
        <w:br/>
      </w:r>
      <w:r w:rsidRPr="00F756FC">
        <w:rPr>
          <w:rFonts w:ascii="Times New Roman" w:hAnsi="Times New Roman"/>
          <w:sz w:val="24"/>
          <w:szCs w:val="24"/>
          <w:shd w:val="clear" w:color="auto" w:fill="FFFFFF"/>
        </w:rPr>
        <w:t xml:space="preserve">(для 5-6 классов) </w:t>
      </w:r>
      <w:r w:rsidRPr="00F756FC">
        <w:rPr>
          <w:rFonts w:ascii="Times New Roman" w:hAnsi="Times New Roman"/>
          <w:sz w:val="24"/>
          <w:szCs w:val="24"/>
        </w:rPr>
        <w:t>«Мы – вместе».</w:t>
      </w:r>
    </w:p>
    <w:sectPr w:rsidR="00FF54B8" w:rsidSect="0079004E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9E4"/>
    <w:multiLevelType w:val="hybridMultilevel"/>
    <w:tmpl w:val="DEEC88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4512652"/>
    <w:multiLevelType w:val="hybridMultilevel"/>
    <w:tmpl w:val="3B5478E2"/>
    <w:lvl w:ilvl="0" w:tplc="256E6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C0D2A"/>
    <w:multiLevelType w:val="hybridMultilevel"/>
    <w:tmpl w:val="1810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8614F"/>
    <w:multiLevelType w:val="hybridMultilevel"/>
    <w:tmpl w:val="86AA9A96"/>
    <w:lvl w:ilvl="0" w:tplc="29088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2C2C4C"/>
    <w:multiLevelType w:val="hybridMultilevel"/>
    <w:tmpl w:val="1F6E1C8E"/>
    <w:lvl w:ilvl="0" w:tplc="E4067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C088A"/>
    <w:multiLevelType w:val="hybridMultilevel"/>
    <w:tmpl w:val="77B84BC2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6">
    <w:nsid w:val="72F90140"/>
    <w:multiLevelType w:val="hybridMultilevel"/>
    <w:tmpl w:val="AB56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74"/>
    <w:rsid w:val="00014819"/>
    <w:rsid w:val="00075674"/>
    <w:rsid w:val="000D0747"/>
    <w:rsid w:val="000D2FA8"/>
    <w:rsid w:val="001838B5"/>
    <w:rsid w:val="001A0808"/>
    <w:rsid w:val="001F009B"/>
    <w:rsid w:val="0024031E"/>
    <w:rsid w:val="00265B58"/>
    <w:rsid w:val="002F3CDA"/>
    <w:rsid w:val="003068F6"/>
    <w:rsid w:val="00352DE7"/>
    <w:rsid w:val="00776F5D"/>
    <w:rsid w:val="0079004E"/>
    <w:rsid w:val="009E7397"/>
    <w:rsid w:val="00A934ED"/>
    <w:rsid w:val="00D172B1"/>
    <w:rsid w:val="00D259C6"/>
    <w:rsid w:val="00E86BC5"/>
    <w:rsid w:val="00F54E72"/>
    <w:rsid w:val="00FF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0747"/>
    <w:rPr>
      <w:b/>
      <w:bCs/>
    </w:rPr>
  </w:style>
  <w:style w:type="character" w:styleId="a4">
    <w:name w:val="Emphasis"/>
    <w:uiPriority w:val="20"/>
    <w:qFormat/>
    <w:rsid w:val="000D0747"/>
    <w:rPr>
      <w:i/>
      <w:iCs/>
    </w:rPr>
  </w:style>
  <w:style w:type="paragraph" w:styleId="a5">
    <w:name w:val="Normal (Web)"/>
    <w:aliases w:val="Обычный (Web)"/>
    <w:basedOn w:val="a"/>
    <w:uiPriority w:val="99"/>
    <w:qFormat/>
    <w:rsid w:val="000D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0D07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0D0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0D0747"/>
  </w:style>
  <w:style w:type="paragraph" w:styleId="a9">
    <w:name w:val="No Spacing"/>
    <w:link w:val="a8"/>
    <w:uiPriority w:val="1"/>
    <w:qFormat/>
    <w:rsid w:val="000D0747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014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0747"/>
    <w:rPr>
      <w:b/>
      <w:bCs/>
    </w:rPr>
  </w:style>
  <w:style w:type="character" w:styleId="a4">
    <w:name w:val="Emphasis"/>
    <w:uiPriority w:val="20"/>
    <w:qFormat/>
    <w:rsid w:val="000D0747"/>
    <w:rPr>
      <w:i/>
      <w:iCs/>
    </w:rPr>
  </w:style>
  <w:style w:type="paragraph" w:styleId="a5">
    <w:name w:val="Normal (Web)"/>
    <w:aliases w:val="Обычный (Web)"/>
    <w:basedOn w:val="a"/>
    <w:uiPriority w:val="99"/>
    <w:qFormat/>
    <w:rsid w:val="000D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0D07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0D0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0D0747"/>
  </w:style>
  <w:style w:type="paragraph" w:styleId="a9">
    <w:name w:val="No Spacing"/>
    <w:link w:val="a8"/>
    <w:uiPriority w:val="1"/>
    <w:qFormat/>
    <w:rsid w:val="000D0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18.ru/events/contests/details.php?ELEMENT_ID=2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IRINA</cp:lastModifiedBy>
  <cp:revision>8</cp:revision>
  <cp:lastPrinted>2021-08-06T02:53:00Z</cp:lastPrinted>
  <dcterms:created xsi:type="dcterms:W3CDTF">2021-06-01T09:54:00Z</dcterms:created>
  <dcterms:modified xsi:type="dcterms:W3CDTF">2021-08-06T02:54:00Z</dcterms:modified>
</cp:coreProperties>
</file>