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ayout w:type="fixed"/>
        <w:tblLook w:val="04A0"/>
      </w:tblPr>
      <w:tblGrid>
        <w:gridCol w:w="3840"/>
        <w:gridCol w:w="713"/>
        <w:gridCol w:w="713"/>
        <w:gridCol w:w="3843"/>
        <w:gridCol w:w="720"/>
        <w:gridCol w:w="720"/>
        <w:gridCol w:w="4335"/>
      </w:tblGrid>
      <w:tr w:rsidR="004E4C5D" w:rsidRPr="0097615D" w:rsidTr="001713C1">
        <w:trPr>
          <w:trHeight w:hRule="exact" w:val="10800"/>
          <w:jc w:val="center"/>
        </w:trPr>
        <w:tc>
          <w:tcPr>
            <w:tcW w:w="3840" w:type="dxa"/>
          </w:tcPr>
          <w:sdt>
            <w:sdtPr>
              <w:rPr>
                <w:noProof/>
              </w:rPr>
              <w:alias w:val="Чтобы сменить изображение, щелкните значок справа"/>
              <w:tag w:val="Чтобы сменить изображение, щелкните значок справа"/>
              <w:id w:val="321324275"/>
              <w:picture/>
            </w:sdtPr>
            <w:sdtContent>
              <w:p w:rsidR="004E4C5D" w:rsidRPr="00667911" w:rsidRDefault="004E4C5D" w:rsidP="001713C1">
                <w:pPr>
                  <w:jc w:val="center"/>
                  <w:rPr>
                    <w:lang w:val="ru-RU"/>
                  </w:rPr>
                </w:pPr>
                <w:r w:rsidRPr="0078081A">
                  <w:rPr>
                    <w:noProof/>
                    <w:lang w:val="ru-RU" w:eastAsia="ru-RU"/>
                  </w:rPr>
                  <w:drawing>
                    <wp:inline distT="0" distB="0" distL="0" distR="0">
                      <wp:extent cx="2124075" cy="1865232"/>
                      <wp:effectExtent l="19050" t="0" r="9525" b="0"/>
                      <wp:docPr id="5" name="Рисунок 1" descr="http://med-atlas.ru/wp-content/uploads/2017/05/pravilnoe-pitanie.jp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med-atlas.ru/wp-content/uploads/2017/05/pravilnoe-pitanie.jpe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/>
                              <a:srcRect l="54508" r="2870" b="354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24075" cy="186523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E4C5D" w:rsidRDefault="004E4C5D" w:rsidP="001713C1">
            <w:pPr>
              <w:pStyle w:val="2"/>
              <w:spacing w:before="0" w:after="0"/>
              <w:jc w:val="center"/>
              <w:rPr>
                <w:rStyle w:val="20"/>
                <w:rFonts w:asciiTheme="minorHAnsi" w:hAnsiTheme="minorHAnsi"/>
                <w:color w:val="365F91" w:themeColor="accent1" w:themeShade="BF"/>
                <w:sz w:val="22"/>
                <w:szCs w:val="22"/>
                <w:lang w:val="ru-RU"/>
              </w:rPr>
            </w:pPr>
            <w:r>
              <w:rPr>
                <w:rStyle w:val="20"/>
                <w:rFonts w:asciiTheme="minorHAnsi" w:hAnsiTheme="minorHAnsi"/>
                <w:color w:val="365F91" w:themeColor="accent1" w:themeShade="BF"/>
                <w:sz w:val="22"/>
                <w:szCs w:val="22"/>
                <w:lang w:val="ru-RU"/>
              </w:rPr>
              <w:t>Программа заседания ММС</w:t>
            </w:r>
            <w:r w:rsidRPr="00F44FA7">
              <w:rPr>
                <w:rStyle w:val="20"/>
                <w:rFonts w:asciiTheme="minorHAnsi" w:hAnsiTheme="minorHAnsi"/>
                <w:color w:val="365F91" w:themeColor="accent1" w:themeShade="BF"/>
                <w:sz w:val="22"/>
                <w:szCs w:val="22"/>
                <w:lang w:val="ru-RU"/>
              </w:rPr>
              <w:t>:</w:t>
            </w:r>
          </w:p>
          <w:p w:rsidR="004E4C5D" w:rsidRPr="0078081A" w:rsidRDefault="004E4C5D" w:rsidP="001713C1">
            <w:pPr>
              <w:spacing w:after="0"/>
              <w:rPr>
                <w:lang w:val="ru-RU"/>
              </w:rPr>
            </w:pPr>
          </w:p>
          <w:p w:rsidR="004E4C5D" w:rsidRPr="00086730" w:rsidRDefault="004E4C5D" w:rsidP="004E4C5D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4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08673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13.45 – 14.00</w:t>
            </w:r>
            <w:r w:rsidRPr="00086730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размещение гостей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:rsidR="004E4C5D" w:rsidRPr="00086730" w:rsidRDefault="004E4C5D" w:rsidP="001713C1">
            <w:pPr>
              <w:pStyle w:val="ad"/>
              <w:spacing w:after="0" w:line="240" w:lineRule="auto"/>
              <w:ind w:left="441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E4C5D" w:rsidRPr="00086730" w:rsidRDefault="004E4C5D" w:rsidP="004E4C5D">
            <w:pPr>
              <w:pStyle w:val="ad"/>
              <w:numPr>
                <w:ilvl w:val="0"/>
                <w:numId w:val="1"/>
              </w:numPr>
              <w:spacing w:after="160" w:line="240" w:lineRule="auto"/>
              <w:ind w:left="441" w:hanging="14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6730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14.00 – 14.05</w:t>
            </w:r>
            <w:r w:rsidRPr="0008673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приветствие гостей директором  детского дома </w:t>
            </w:r>
          </w:p>
          <w:p w:rsidR="004E4C5D" w:rsidRDefault="004E4C5D" w:rsidP="001713C1">
            <w:pPr>
              <w:pStyle w:val="ad"/>
              <w:spacing w:after="160" w:line="240" w:lineRule="auto"/>
              <w:ind w:left="44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673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Васильевой В.А.</w:t>
            </w:r>
          </w:p>
          <w:p w:rsidR="004E4C5D" w:rsidRPr="00086730" w:rsidRDefault="004E4C5D" w:rsidP="001713C1">
            <w:pPr>
              <w:pStyle w:val="ad"/>
              <w:spacing w:after="160" w:line="240" w:lineRule="auto"/>
              <w:ind w:left="441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  <w:p w:rsidR="004E4C5D" w:rsidRPr="00086730" w:rsidRDefault="004E4C5D" w:rsidP="004E4C5D">
            <w:pPr>
              <w:pStyle w:val="ad"/>
              <w:numPr>
                <w:ilvl w:val="0"/>
                <w:numId w:val="1"/>
              </w:numPr>
              <w:spacing w:after="160" w:line="240" w:lineRule="auto"/>
              <w:ind w:left="4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08673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14.05 – 14.15</w:t>
            </w:r>
            <w:r w:rsidRPr="00086730">
              <w:rPr>
                <w:rFonts w:ascii="Times New Roman" w:hAnsi="Times New Roman" w:cs="Times New Roman"/>
                <w:sz w:val="18"/>
                <w:szCs w:val="18"/>
              </w:rPr>
              <w:t xml:space="preserve"> экскурсия по детскому дому</w:t>
            </w:r>
            <w:r w:rsidRPr="0008673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:rsidR="004E4C5D" w:rsidRPr="00086730" w:rsidRDefault="004E4C5D" w:rsidP="001713C1">
            <w:pPr>
              <w:pStyle w:val="ad"/>
              <w:spacing w:after="160" w:line="240" w:lineRule="auto"/>
              <w:ind w:left="441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E4C5D" w:rsidRPr="00086730" w:rsidRDefault="004E4C5D" w:rsidP="004E4C5D">
            <w:pPr>
              <w:pStyle w:val="ad"/>
              <w:numPr>
                <w:ilvl w:val="0"/>
                <w:numId w:val="1"/>
              </w:numPr>
              <w:spacing w:after="160" w:line="240" w:lineRule="auto"/>
              <w:ind w:left="441" w:hanging="14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6730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14.15 – 14.20</w:t>
            </w:r>
            <w:r w:rsidRPr="0008673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слово руководителя ММС Цветковой Н.И.  Выступление – приветствие со стихами воспитанников  детского дома.</w:t>
            </w:r>
          </w:p>
          <w:p w:rsidR="004E4C5D" w:rsidRPr="00086730" w:rsidRDefault="004E4C5D" w:rsidP="001713C1">
            <w:pPr>
              <w:pStyle w:val="ad"/>
              <w:spacing w:line="240" w:lineRule="auto"/>
              <w:ind w:left="441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  <w:p w:rsidR="004E4C5D" w:rsidRPr="00086730" w:rsidRDefault="004E4C5D" w:rsidP="004E4C5D">
            <w:pPr>
              <w:pStyle w:val="ad"/>
              <w:numPr>
                <w:ilvl w:val="0"/>
                <w:numId w:val="1"/>
              </w:numPr>
              <w:spacing w:after="160" w:line="240" w:lineRule="auto"/>
              <w:ind w:left="4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08673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14.20 – 14.25</w:t>
            </w:r>
            <w:r w:rsidRPr="00086730">
              <w:rPr>
                <w:rFonts w:ascii="Times New Roman" w:hAnsi="Times New Roman" w:cs="Times New Roman"/>
                <w:sz w:val="18"/>
                <w:szCs w:val="18"/>
              </w:rPr>
              <w:t xml:space="preserve"> выступление воспитателя </w:t>
            </w:r>
          </w:p>
          <w:p w:rsidR="004E4C5D" w:rsidRPr="00086730" w:rsidRDefault="004E4C5D" w:rsidP="001713C1">
            <w:pPr>
              <w:pStyle w:val="ad"/>
              <w:spacing w:line="240" w:lineRule="auto"/>
              <w:ind w:left="58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673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МКУ Детский дом г. Глазова»</w:t>
            </w:r>
          </w:p>
          <w:p w:rsidR="004E4C5D" w:rsidRPr="00086730" w:rsidRDefault="004E4C5D" w:rsidP="001713C1">
            <w:pPr>
              <w:pStyle w:val="ad"/>
              <w:spacing w:line="240" w:lineRule="auto"/>
              <w:ind w:left="58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673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Гоголевой Е.А.  о технологии </w:t>
            </w:r>
          </w:p>
          <w:p w:rsidR="004E4C5D" w:rsidRDefault="004E4C5D" w:rsidP="001713C1">
            <w:pPr>
              <w:pStyle w:val="ad"/>
              <w:spacing w:line="240" w:lineRule="auto"/>
              <w:ind w:left="58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673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квест – игры «Использование современных образовательных технологий при реализации  ФП «Разговор о  правильном питании».</w:t>
            </w:r>
          </w:p>
          <w:p w:rsidR="004E4C5D" w:rsidRPr="00086730" w:rsidRDefault="004E4C5D" w:rsidP="001713C1">
            <w:pPr>
              <w:pStyle w:val="ad"/>
              <w:spacing w:line="240" w:lineRule="auto"/>
              <w:ind w:left="583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  <w:p w:rsidR="004E4C5D" w:rsidRDefault="004E4C5D" w:rsidP="004E4C5D">
            <w:pPr>
              <w:pStyle w:val="ad"/>
              <w:numPr>
                <w:ilvl w:val="0"/>
                <w:numId w:val="1"/>
              </w:numPr>
              <w:spacing w:after="160" w:line="240" w:lineRule="auto"/>
              <w:ind w:left="441" w:hanging="14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6730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14.25 – 14.30</w:t>
            </w:r>
            <w:r w:rsidRPr="0008673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распределение гостей по командам, перемещение на станции игры.</w:t>
            </w:r>
          </w:p>
          <w:p w:rsidR="004E4C5D" w:rsidRPr="00086730" w:rsidRDefault="004E4C5D" w:rsidP="001713C1">
            <w:pPr>
              <w:pStyle w:val="ad"/>
              <w:spacing w:after="160" w:line="240" w:lineRule="auto"/>
              <w:ind w:left="441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  <w:p w:rsidR="004E4C5D" w:rsidRPr="00086730" w:rsidRDefault="004E4C5D" w:rsidP="004E4C5D">
            <w:pPr>
              <w:pStyle w:val="ad"/>
              <w:numPr>
                <w:ilvl w:val="0"/>
                <w:numId w:val="1"/>
              </w:numPr>
              <w:spacing w:after="160" w:line="240" w:lineRule="auto"/>
              <w:ind w:left="4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08673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14.30 – 15.30</w:t>
            </w:r>
            <w:r w:rsidRPr="000867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6730">
              <w:rPr>
                <w:rFonts w:ascii="Times New Roman" w:hAnsi="Times New Roman" w:cs="Times New Roman"/>
                <w:sz w:val="18"/>
                <w:szCs w:val="18"/>
              </w:rPr>
              <w:t>квест</w:t>
            </w:r>
            <w:proofErr w:type="spellEnd"/>
            <w:r w:rsidRPr="00086730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086730">
              <w:rPr>
                <w:rFonts w:ascii="Times New Roman" w:hAnsi="Times New Roman" w:cs="Times New Roman"/>
                <w:sz w:val="18"/>
                <w:szCs w:val="18"/>
              </w:rPr>
              <w:t>игра</w:t>
            </w:r>
            <w:proofErr w:type="spellEnd"/>
          </w:p>
          <w:p w:rsidR="004E4C5D" w:rsidRDefault="004E4C5D" w:rsidP="001713C1">
            <w:pPr>
              <w:pStyle w:val="ad"/>
              <w:spacing w:line="240" w:lineRule="auto"/>
              <w:ind w:left="441" w:hanging="14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673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«В поисках Формулы правильного питания»</w:t>
            </w:r>
          </w:p>
          <w:p w:rsidR="004E4C5D" w:rsidRPr="00086730" w:rsidRDefault="004E4C5D" w:rsidP="001713C1">
            <w:pPr>
              <w:pStyle w:val="ad"/>
              <w:spacing w:line="240" w:lineRule="auto"/>
              <w:ind w:left="441" w:hanging="142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  <w:p w:rsidR="004E4C5D" w:rsidRDefault="004E4C5D" w:rsidP="004E4C5D">
            <w:pPr>
              <w:pStyle w:val="ad"/>
              <w:numPr>
                <w:ilvl w:val="0"/>
                <w:numId w:val="1"/>
              </w:numPr>
              <w:spacing w:after="160" w:line="240" w:lineRule="auto"/>
              <w:ind w:left="441" w:hanging="14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6730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15.30 – 15.35</w:t>
            </w:r>
            <w:r w:rsidRPr="0008673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Анализ проведенного мероприятия «Формирование УУД средствами технологии  квест – игры» сообщение Цветковой Н.И.</w:t>
            </w:r>
          </w:p>
          <w:p w:rsidR="004E4C5D" w:rsidRPr="00086730" w:rsidRDefault="004E4C5D" w:rsidP="001713C1">
            <w:pPr>
              <w:pStyle w:val="ad"/>
              <w:spacing w:after="160" w:line="240" w:lineRule="auto"/>
              <w:ind w:left="441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  <w:p w:rsidR="004E4C5D" w:rsidRPr="00086730" w:rsidRDefault="004E4C5D" w:rsidP="004E4C5D">
            <w:pPr>
              <w:pStyle w:val="ad"/>
              <w:numPr>
                <w:ilvl w:val="0"/>
                <w:numId w:val="1"/>
              </w:numPr>
              <w:spacing w:after="160" w:line="240" w:lineRule="auto"/>
              <w:ind w:left="4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08673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15.35 – 15. 45</w:t>
            </w:r>
            <w:r w:rsidRPr="00086730">
              <w:rPr>
                <w:rFonts w:ascii="Times New Roman" w:hAnsi="Times New Roman" w:cs="Times New Roman"/>
                <w:sz w:val="18"/>
                <w:szCs w:val="18"/>
              </w:rPr>
              <w:t>Разное</w:t>
            </w:r>
          </w:p>
          <w:p w:rsidR="004E4C5D" w:rsidRPr="00086730" w:rsidRDefault="004E4C5D" w:rsidP="001713C1">
            <w:pPr>
              <w:pStyle w:val="ad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E4C5D" w:rsidRPr="00086730" w:rsidRDefault="004E4C5D" w:rsidP="004E4C5D">
            <w:pPr>
              <w:pStyle w:val="ad"/>
              <w:numPr>
                <w:ilvl w:val="0"/>
                <w:numId w:val="1"/>
              </w:numPr>
              <w:tabs>
                <w:tab w:val="left" w:pos="583"/>
              </w:tabs>
              <w:spacing w:after="0" w:line="240" w:lineRule="auto"/>
              <w:ind w:left="4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08673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15.45 – 16.00</w:t>
            </w:r>
            <w:r w:rsidRPr="00086730">
              <w:rPr>
                <w:rFonts w:ascii="Times New Roman" w:hAnsi="Times New Roman" w:cs="Times New Roman"/>
                <w:sz w:val="18"/>
                <w:szCs w:val="18"/>
              </w:rPr>
              <w:t xml:space="preserve">кофе – </w:t>
            </w:r>
            <w:proofErr w:type="spellStart"/>
            <w:r w:rsidRPr="00086730">
              <w:rPr>
                <w:rFonts w:ascii="Times New Roman" w:hAnsi="Times New Roman" w:cs="Times New Roman"/>
                <w:sz w:val="18"/>
                <w:szCs w:val="18"/>
              </w:rPr>
              <w:t>брейк</w:t>
            </w:r>
            <w:proofErr w:type="spellEnd"/>
          </w:p>
          <w:p w:rsidR="004E4C5D" w:rsidRPr="0078081A" w:rsidRDefault="004E4C5D" w:rsidP="001713C1">
            <w:pPr>
              <w:tabs>
                <w:tab w:val="left" w:pos="866"/>
              </w:tabs>
              <w:ind w:left="81"/>
              <w:rPr>
                <w:lang w:val="ru-RU"/>
              </w:rPr>
            </w:pPr>
          </w:p>
          <w:p w:rsidR="004E4C5D" w:rsidRPr="001B482E" w:rsidRDefault="004E4C5D" w:rsidP="001713C1">
            <w:pPr>
              <w:pStyle w:val="ad"/>
              <w:spacing w:after="0" w:line="240" w:lineRule="auto"/>
              <w:ind w:left="284" w:hanging="284"/>
              <w:rPr>
                <w:lang w:val="ru-RU"/>
              </w:rPr>
            </w:pPr>
          </w:p>
        </w:tc>
        <w:tc>
          <w:tcPr>
            <w:tcW w:w="713" w:type="dxa"/>
          </w:tcPr>
          <w:p w:rsidR="004E4C5D" w:rsidRPr="00667911" w:rsidRDefault="004E4C5D" w:rsidP="001713C1">
            <w:pPr>
              <w:rPr>
                <w:lang w:val="ru-RU"/>
              </w:rPr>
            </w:pPr>
          </w:p>
        </w:tc>
        <w:tc>
          <w:tcPr>
            <w:tcW w:w="713" w:type="dxa"/>
          </w:tcPr>
          <w:p w:rsidR="004E4C5D" w:rsidRPr="00107C74" w:rsidRDefault="004E4C5D" w:rsidP="001713C1">
            <w:pPr>
              <w:rPr>
                <w:color w:val="auto"/>
                <w:lang w:val="ru-RU"/>
              </w:rPr>
            </w:pPr>
          </w:p>
        </w:tc>
        <w:tc>
          <w:tcPr>
            <w:tcW w:w="3843" w:type="dxa"/>
          </w:tcPr>
          <w:tbl>
            <w:tblPr>
              <w:tblStyle w:val="a3"/>
              <w:tblW w:w="5000" w:type="pct"/>
              <w:tblLayout w:type="fixed"/>
              <w:tblLook w:val="04A0"/>
            </w:tblPr>
            <w:tblGrid>
              <w:gridCol w:w="3843"/>
            </w:tblGrid>
            <w:tr w:rsidR="004E4C5D" w:rsidRPr="004F0879" w:rsidTr="001713C1">
              <w:trPr>
                <w:trHeight w:hRule="exact" w:val="7920"/>
              </w:trPr>
              <w:tc>
                <w:tcPr>
                  <w:tcW w:w="5000" w:type="pct"/>
                </w:tcPr>
                <w:p w:rsidR="004E4C5D" w:rsidRPr="00AC1FF0" w:rsidRDefault="004E4C5D" w:rsidP="001713C1">
                  <w:pPr>
                    <w:pStyle w:val="1"/>
                    <w:rPr>
                      <w:rFonts w:asciiTheme="minorHAnsi" w:hAnsiTheme="minorHAnsi"/>
                      <w:sz w:val="28"/>
                      <w:szCs w:val="28"/>
                      <w:lang w:val="ru-RU"/>
                    </w:rPr>
                  </w:pPr>
                  <w:r w:rsidRPr="00AC1FF0">
                    <w:rPr>
                      <w:rFonts w:asciiTheme="minorHAnsi" w:hAnsiTheme="minorHAnsi"/>
                      <w:sz w:val="28"/>
                      <w:szCs w:val="28"/>
                      <w:lang w:val="ru-RU"/>
                    </w:rPr>
                    <w:t>О нас</w:t>
                  </w:r>
                </w:p>
                <w:p w:rsidR="004E4C5D" w:rsidRPr="00107C74" w:rsidRDefault="004E4C5D" w:rsidP="001713C1">
                  <w:pPr>
                    <w:pStyle w:val="2"/>
                    <w:rPr>
                      <w:rFonts w:asciiTheme="minorHAnsi" w:hAnsiTheme="minorHAnsi"/>
                      <w:color w:val="auto"/>
                      <w:sz w:val="22"/>
                      <w:szCs w:val="22"/>
                      <w:lang w:val="ru-RU"/>
                    </w:rPr>
                  </w:pPr>
                  <w:r w:rsidRPr="00107C74">
                    <w:rPr>
                      <w:rFonts w:asciiTheme="minorHAnsi" w:hAnsiTheme="minorHAnsi"/>
                      <w:color w:val="auto"/>
                      <w:sz w:val="22"/>
                      <w:szCs w:val="22"/>
                      <w:lang w:val="ru-RU"/>
                    </w:rPr>
                    <w:t>Общие сведения об учреждении</w:t>
                  </w:r>
                </w:p>
                <w:p w:rsidR="004E4C5D" w:rsidRPr="00107C74" w:rsidRDefault="004E4C5D" w:rsidP="001713C1">
                  <w:pPr>
                    <w:pStyle w:val="2"/>
                    <w:spacing w:before="0"/>
                    <w:rPr>
                      <w:rFonts w:asciiTheme="minorHAnsi" w:hAnsiTheme="minorHAnsi"/>
                      <w:color w:val="auto"/>
                      <w:sz w:val="22"/>
                      <w:szCs w:val="22"/>
                      <w:lang w:val="ru-RU"/>
                    </w:rPr>
                  </w:pPr>
                  <w:r w:rsidRPr="00107C74">
                    <w:rPr>
                      <w:rFonts w:asciiTheme="minorHAnsi" w:hAnsiTheme="minorHAnsi"/>
                      <w:b w:val="0"/>
                      <w:color w:val="auto"/>
                      <w:sz w:val="22"/>
                      <w:szCs w:val="22"/>
                      <w:lang w:val="ru-RU"/>
                    </w:rPr>
                    <w:t xml:space="preserve">МКУ «Детский дом г. Глазова» </w:t>
                  </w:r>
                  <w:bookmarkStart w:id="0" w:name="_GoBack"/>
                  <w:bookmarkEnd w:id="0"/>
                  <w:r w:rsidRPr="00107C74">
                    <w:rPr>
                      <w:rFonts w:asciiTheme="minorHAnsi" w:hAnsiTheme="minorHAnsi" w:cs="Arial"/>
                      <w:b w:val="0"/>
                      <w:bCs w:val="0"/>
                      <w:color w:val="auto"/>
                      <w:sz w:val="22"/>
                      <w:szCs w:val="22"/>
                      <w:lang w:val="ru-RU"/>
                    </w:rPr>
                    <w:br/>
                  </w:r>
                  <w:r w:rsidRPr="00107C74">
                    <w:rPr>
                      <w:rFonts w:asciiTheme="minorHAnsi" w:hAnsiTheme="minorHAnsi" w:cs="Arial"/>
                      <w:b w:val="0"/>
                      <w:bCs w:val="0"/>
                      <w:color w:val="auto"/>
                      <w:sz w:val="22"/>
                      <w:szCs w:val="22"/>
                      <w:lang w:val="ru-RU"/>
                    </w:rPr>
                    <w:br/>
                  </w:r>
                  <w:r w:rsidRPr="00107C74">
                    <w:rPr>
                      <w:rFonts w:asciiTheme="minorHAnsi" w:hAnsiTheme="minorHAnsi"/>
                      <w:color w:val="auto"/>
                      <w:sz w:val="22"/>
                      <w:szCs w:val="22"/>
                      <w:lang w:val="ru-RU"/>
                    </w:rPr>
                    <w:t>Свяжитесь с нами</w:t>
                  </w:r>
                </w:p>
                <w:p w:rsidR="004E4C5D" w:rsidRPr="00107C74" w:rsidRDefault="004E4C5D" w:rsidP="001713C1">
                  <w:pPr>
                    <w:spacing w:after="0"/>
                    <w:rPr>
                      <w:color w:val="auto"/>
                      <w:sz w:val="22"/>
                      <w:szCs w:val="22"/>
                      <w:lang w:val="ru-RU"/>
                    </w:rPr>
                  </w:pPr>
                  <w:r w:rsidRPr="00107C74">
                    <w:rPr>
                      <w:color w:val="auto"/>
                      <w:sz w:val="22"/>
                      <w:szCs w:val="22"/>
                      <w:lang w:val="ru-RU"/>
                    </w:rPr>
                    <w:t>Телефон: (834141) 5 65 60</w:t>
                  </w:r>
                  <w:r w:rsidRPr="00107C74">
                    <w:rPr>
                      <w:color w:val="auto"/>
                      <w:sz w:val="22"/>
                      <w:szCs w:val="22"/>
                      <w:lang w:val="ru-RU"/>
                    </w:rPr>
                    <w:br/>
                    <w:t xml:space="preserve">Электронная почта: </w:t>
                  </w:r>
                </w:p>
                <w:p w:rsidR="004E4C5D" w:rsidRPr="00107C74" w:rsidRDefault="00ED3AC5" w:rsidP="001713C1">
                  <w:pPr>
                    <w:spacing w:after="0"/>
                    <w:rPr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4F0879">
                    <w:rPr>
                      <w:lang w:val="ru-RU"/>
                    </w:rPr>
                    <w:instrText xml:space="preserve"> "</w:instrText>
                  </w:r>
                  <w:r>
                    <w:instrText>mailto</w:instrText>
                  </w:r>
                  <w:r w:rsidRPr="004F0879">
                    <w:rPr>
                      <w:lang w:val="ru-RU"/>
                    </w:rPr>
                    <w:instrText>:</w:instrText>
                  </w:r>
                  <w:r>
                    <w:instrText>detdom</w:instrText>
                  </w:r>
                  <w:r w:rsidRPr="004F0879">
                    <w:rPr>
                      <w:lang w:val="ru-RU"/>
                    </w:rPr>
                    <w:instrText>-</w:instrText>
                  </w:r>
                  <w:r>
                    <w:instrText>glazov</w:instrText>
                  </w:r>
                  <w:r w:rsidRPr="004F0879">
                    <w:rPr>
                      <w:lang w:val="ru-RU"/>
                    </w:rPr>
                    <w:instrText>@%20</w:instrText>
                  </w:r>
                  <w:r>
                    <w:instrText>yandex</w:instrText>
                  </w:r>
                  <w:r w:rsidRPr="004F0879">
                    <w:rPr>
                      <w:lang w:val="ru-RU"/>
                    </w:rPr>
                    <w:instrText>.</w:instrText>
                  </w:r>
                  <w:r>
                    <w:instrText>ru</w:instrText>
                  </w:r>
                  <w:r w:rsidRPr="004F0879">
                    <w:rPr>
                      <w:lang w:val="ru-RU"/>
                    </w:rPr>
                    <w:instrText>"</w:instrText>
                  </w:r>
                  <w:r>
                    <w:fldChar w:fldCharType="separate"/>
                  </w:r>
                  <w:proofErr w:type="spellStart"/>
                  <w:r w:rsidR="004E4C5D" w:rsidRPr="00107C74">
                    <w:rPr>
                      <w:rStyle w:val="ac"/>
                      <w:rFonts w:cs="Arial"/>
                      <w:color w:val="auto"/>
                      <w:sz w:val="22"/>
                      <w:szCs w:val="22"/>
                      <w:shd w:val="clear" w:color="auto" w:fill="FFFFFF"/>
                    </w:rPr>
                    <w:t>detdom</w:t>
                  </w:r>
                  <w:proofErr w:type="spellEnd"/>
                  <w:r w:rsidR="004E4C5D" w:rsidRPr="00107C74">
                    <w:rPr>
                      <w:rStyle w:val="ac"/>
                      <w:rFonts w:cs="Arial"/>
                      <w:color w:val="auto"/>
                      <w:sz w:val="22"/>
                      <w:szCs w:val="22"/>
                      <w:shd w:val="clear" w:color="auto" w:fill="FFFFFF"/>
                      <w:lang w:val="ru-RU"/>
                    </w:rPr>
                    <w:t>-</w:t>
                  </w:r>
                  <w:proofErr w:type="spellStart"/>
                  <w:r w:rsidR="004E4C5D" w:rsidRPr="00107C74">
                    <w:rPr>
                      <w:rStyle w:val="ac"/>
                      <w:rFonts w:cs="Arial"/>
                      <w:color w:val="auto"/>
                      <w:sz w:val="22"/>
                      <w:szCs w:val="22"/>
                      <w:shd w:val="clear" w:color="auto" w:fill="FFFFFF"/>
                    </w:rPr>
                    <w:t>glazov</w:t>
                  </w:r>
                  <w:proofErr w:type="spellEnd"/>
                  <w:r w:rsidR="004E4C5D" w:rsidRPr="00107C74">
                    <w:rPr>
                      <w:rStyle w:val="ac"/>
                      <w:rFonts w:cs="Arial"/>
                      <w:color w:val="auto"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@ </w:t>
                  </w:r>
                  <w:proofErr w:type="spellStart"/>
                  <w:r w:rsidR="004E4C5D" w:rsidRPr="00107C74">
                    <w:rPr>
                      <w:rStyle w:val="ac"/>
                      <w:rFonts w:cs="Arial"/>
                      <w:color w:val="auto"/>
                      <w:sz w:val="22"/>
                      <w:szCs w:val="22"/>
                      <w:shd w:val="clear" w:color="auto" w:fill="FFFFFF"/>
                    </w:rPr>
                    <w:t>yandex</w:t>
                  </w:r>
                  <w:proofErr w:type="spellEnd"/>
                  <w:r w:rsidR="004E4C5D" w:rsidRPr="00107C74">
                    <w:rPr>
                      <w:rStyle w:val="ac"/>
                      <w:rFonts w:cs="Arial"/>
                      <w:color w:val="auto"/>
                      <w:sz w:val="22"/>
                      <w:szCs w:val="22"/>
                      <w:shd w:val="clear" w:color="auto" w:fill="FFFFFF"/>
                      <w:lang w:val="ru-RU"/>
                    </w:rPr>
                    <w:t>.</w:t>
                  </w:r>
                  <w:proofErr w:type="spellStart"/>
                  <w:r w:rsidR="004E4C5D" w:rsidRPr="00107C74">
                    <w:rPr>
                      <w:rStyle w:val="ac"/>
                      <w:rFonts w:cs="Arial"/>
                      <w:color w:val="auto"/>
                      <w:sz w:val="22"/>
                      <w:szCs w:val="22"/>
                      <w:shd w:val="clear" w:color="auto" w:fill="FFFFFF"/>
                    </w:rPr>
                    <w:t>ru</w:t>
                  </w:r>
                  <w:proofErr w:type="spellEnd"/>
                  <w:r>
                    <w:fldChar w:fldCharType="end"/>
                  </w:r>
                  <w:r w:rsidR="004E4C5D" w:rsidRPr="00107C74">
                    <w:rPr>
                      <w:color w:val="auto"/>
                      <w:sz w:val="22"/>
                      <w:szCs w:val="22"/>
                      <w:lang w:val="ru-RU"/>
                    </w:rPr>
                    <w:br/>
                  </w:r>
                </w:p>
              </w:tc>
            </w:tr>
            <w:tr w:rsidR="004E4C5D" w:rsidRPr="00107C74" w:rsidTr="001713C1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20"/>
                    <w:gridCol w:w="270"/>
                    <w:gridCol w:w="2353"/>
                  </w:tblGrid>
                  <w:tr w:rsidR="004E4C5D" w:rsidRPr="00107C74" w:rsidTr="001713C1">
                    <w:tc>
                      <w:tcPr>
                        <w:tcW w:w="1582" w:type="pct"/>
                        <w:vAlign w:val="center"/>
                      </w:tcPr>
                      <w:p w:rsidR="004E4C5D" w:rsidRPr="00107C74" w:rsidRDefault="00ED3AC5" w:rsidP="001713C1">
                        <w:pPr>
                          <w:pStyle w:val="ab"/>
                          <w:ind w:firstLine="121"/>
                          <w:rPr>
                            <w:color w:val="auto"/>
                            <w:sz w:val="22"/>
                            <w:szCs w:val="22"/>
                            <w:lang w:val="ru-RU"/>
                          </w:rPr>
                        </w:pPr>
                        <w:sdt>
                          <w:sdtPr>
                            <w:rPr>
                              <w:noProof/>
                              <w:color w:val="auto"/>
                              <w:sz w:val="22"/>
                              <w:szCs w:val="22"/>
                              <w:lang w:val="ru-RU" w:eastAsia="ru-RU"/>
                            </w:rPr>
                            <w:alias w:val="Логотип"/>
                            <w:tag w:val="Логотип"/>
                            <w:id w:val="1406794621"/>
                            <w:picture/>
                          </w:sdtPr>
                          <w:sdtContent>
                            <w:r w:rsidR="004E4C5D" w:rsidRPr="00107C74">
                              <w:rPr>
                                <w:noProof/>
                                <w:color w:val="auto"/>
                                <w:sz w:val="22"/>
                                <w:szCs w:val="22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638216" cy="623570"/>
                                  <wp:effectExtent l="0" t="0" r="9525" b="5080"/>
                                  <wp:docPr id="6" name="Picture 2" descr="E:\Inbox\макет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2" descr="E:\Inbox\макет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108" cy="6537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350" w:type="pct"/>
                      </w:tcPr>
                      <w:p w:rsidR="004E4C5D" w:rsidRPr="00107C74" w:rsidRDefault="004E4C5D" w:rsidP="001713C1">
                        <w:pPr>
                          <w:rPr>
                            <w:color w:val="auto"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3050" w:type="pct"/>
                      </w:tcPr>
                      <w:p w:rsidR="004E4C5D" w:rsidRPr="00107C74" w:rsidRDefault="004E4C5D" w:rsidP="001713C1">
                        <w:pPr>
                          <w:pStyle w:val="a6"/>
                          <w:rPr>
                            <w:color w:val="auto"/>
                            <w:sz w:val="22"/>
                            <w:szCs w:val="22"/>
                            <w:lang w:val="ru-RU"/>
                          </w:rPr>
                        </w:pPr>
                        <w:r w:rsidRPr="00107C74">
                          <w:rPr>
                            <w:color w:val="auto"/>
                            <w:sz w:val="22"/>
                            <w:szCs w:val="22"/>
                            <w:lang w:val="ru-RU"/>
                          </w:rPr>
                          <w:t>МКУ «Детский дом г. Глазова»</w:t>
                        </w:r>
                        <w:r>
                          <w:rPr>
                            <w:color w:val="auto"/>
                            <w:sz w:val="22"/>
                            <w:szCs w:val="22"/>
                            <w:lang w:val="ru-RU"/>
                          </w:rPr>
                          <w:t xml:space="preserve"> Удмурткой республики</w:t>
                        </w:r>
                      </w:p>
                      <w:p w:rsidR="004E4C5D" w:rsidRPr="00107C74" w:rsidRDefault="004E4C5D" w:rsidP="001713C1">
                        <w:pPr>
                          <w:pStyle w:val="a6"/>
                          <w:rPr>
                            <w:color w:val="auto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ru-RU"/>
                          </w:rPr>
                          <w:t>г</w:t>
                        </w:r>
                        <w:r w:rsidRPr="00107C74">
                          <w:rPr>
                            <w:color w:val="auto"/>
                            <w:sz w:val="22"/>
                            <w:szCs w:val="22"/>
                            <w:lang w:val="ru-RU"/>
                          </w:rPr>
                          <w:t>. Глазов, Энгельса, 31</w:t>
                        </w:r>
                      </w:p>
                      <w:p w:rsidR="004E4C5D" w:rsidRPr="00107C74" w:rsidRDefault="004E4C5D" w:rsidP="001713C1">
                        <w:pPr>
                          <w:pStyle w:val="a6"/>
                          <w:rPr>
                            <w:color w:val="auto"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</w:tr>
                </w:tbl>
                <w:p w:rsidR="004E4C5D" w:rsidRPr="00107C74" w:rsidRDefault="004E4C5D" w:rsidP="001713C1">
                  <w:pPr>
                    <w:rPr>
                      <w:color w:val="auto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4E4C5D" w:rsidRPr="00107C74" w:rsidRDefault="004E4C5D" w:rsidP="001713C1">
            <w:pPr>
              <w:rPr>
                <w:color w:val="auto"/>
                <w:lang w:val="ru-RU"/>
              </w:rPr>
            </w:pPr>
          </w:p>
        </w:tc>
        <w:tc>
          <w:tcPr>
            <w:tcW w:w="720" w:type="dxa"/>
          </w:tcPr>
          <w:p w:rsidR="004E4C5D" w:rsidRPr="00667911" w:rsidRDefault="004E4C5D" w:rsidP="001713C1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4E4C5D" w:rsidRPr="00667911" w:rsidRDefault="004E4C5D" w:rsidP="001713C1">
            <w:pPr>
              <w:rPr>
                <w:lang w:val="ru-RU"/>
              </w:rPr>
            </w:pPr>
          </w:p>
        </w:tc>
        <w:tc>
          <w:tcPr>
            <w:tcW w:w="4335" w:type="dxa"/>
          </w:tcPr>
          <w:tbl>
            <w:tblPr>
              <w:tblStyle w:val="a3"/>
              <w:tblW w:w="4982" w:type="pct"/>
              <w:tblLayout w:type="fixed"/>
              <w:tblLook w:val="04A0"/>
            </w:tblPr>
            <w:tblGrid>
              <w:gridCol w:w="4319"/>
            </w:tblGrid>
            <w:tr w:rsidR="004E4C5D" w:rsidRPr="001C1158" w:rsidTr="00F413C2">
              <w:trPr>
                <w:trHeight w:hRule="exact" w:val="4739"/>
              </w:trPr>
              <w:sdt>
                <w:sdtPr>
                  <w:rPr>
                    <w:noProof/>
                    <w:lang w:eastAsia="ru-RU"/>
                  </w:rPr>
                  <w:id w:val="-1297910721"/>
                  <w:picture/>
                </w:sdtPr>
                <w:sdtContent>
                  <w:tc>
                    <w:tcPr>
                      <w:tcW w:w="5000" w:type="pct"/>
                    </w:tcPr>
                    <w:p w:rsidR="004E4C5D" w:rsidRPr="00667911" w:rsidRDefault="004E4C5D" w:rsidP="001713C1">
                      <w:pPr>
                        <w:spacing w:after="0" w:line="240" w:lineRule="auto"/>
                        <w:rPr>
                          <w:lang w:val="ru-RU"/>
                        </w:rPr>
                      </w:pPr>
                      <w:r w:rsidRPr="0097615D"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2743200" cy="2609850"/>
                            <wp:effectExtent l="19050" t="0" r="0" b="0"/>
                            <wp:docPr id="8" name="Рисунок 26" descr="http://svopi.ru/uploads/posts/2015-06/1433260775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svopi.ru/uploads/posts/2015-06/1433260775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 r="877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401" cy="2610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4E4C5D" w:rsidRPr="004F0879" w:rsidTr="00F413C2">
              <w:trPr>
                <w:trHeight w:hRule="exact" w:val="644"/>
              </w:trPr>
              <w:tc>
                <w:tcPr>
                  <w:tcW w:w="5000" w:type="pct"/>
                </w:tcPr>
                <w:p w:rsidR="004E4C5D" w:rsidRDefault="004E4C5D" w:rsidP="001713C1">
                  <w:pPr>
                    <w:spacing w:after="0" w:line="240" w:lineRule="auto"/>
                    <w:rPr>
                      <w:b/>
                      <w:color w:val="auto"/>
                      <w:sz w:val="22"/>
                      <w:szCs w:val="22"/>
                      <w:lang w:val="ru-RU"/>
                    </w:rPr>
                  </w:pPr>
                </w:p>
                <w:p w:rsidR="004E4C5D" w:rsidRPr="00667911" w:rsidRDefault="004E4C5D" w:rsidP="001713C1">
                  <w:pPr>
                    <w:spacing w:after="0" w:line="240" w:lineRule="auto"/>
                    <w:rPr>
                      <w:lang w:val="ru-RU"/>
                    </w:rPr>
                  </w:pPr>
                  <w:r w:rsidRPr="00107C74">
                    <w:rPr>
                      <w:b/>
                      <w:color w:val="auto"/>
                      <w:sz w:val="22"/>
                      <w:szCs w:val="22"/>
                      <w:lang w:val="ru-RU"/>
                    </w:rPr>
                    <w:t>МКУ «Детский дом г. Глазова»</w:t>
                  </w:r>
                </w:p>
              </w:tc>
            </w:tr>
            <w:tr w:rsidR="004E4C5D" w:rsidRPr="004F0879" w:rsidTr="00F413C2">
              <w:trPr>
                <w:trHeight w:hRule="exact" w:val="4497"/>
              </w:trPr>
              <w:tc>
                <w:tcPr>
                  <w:tcW w:w="5000" w:type="pct"/>
                  <w:shd w:val="clear" w:color="auto" w:fill="4F81BD" w:themeFill="accent1"/>
                </w:tcPr>
                <w:p w:rsidR="004E4C5D" w:rsidRDefault="004E4C5D" w:rsidP="001713C1">
                  <w:pPr>
                    <w:pStyle w:val="11"/>
                    <w:rPr>
                      <w:sz w:val="32"/>
                      <w:szCs w:val="32"/>
                      <w:lang w:val="ru-RU"/>
                    </w:rPr>
                  </w:pPr>
                  <w:r w:rsidRPr="0097615D">
                    <w:rPr>
                      <w:sz w:val="32"/>
                      <w:szCs w:val="32"/>
                      <w:lang w:val="ru-RU"/>
                    </w:rPr>
                    <w:t>Заседание М</w:t>
                  </w:r>
                  <w:r>
                    <w:rPr>
                      <w:sz w:val="32"/>
                      <w:szCs w:val="32"/>
                      <w:lang w:val="ru-RU"/>
                    </w:rPr>
                    <w:t>ежшкольного методического совета</w:t>
                  </w:r>
                </w:p>
                <w:p w:rsidR="004E4C5D" w:rsidRDefault="004E4C5D" w:rsidP="001713C1">
                  <w:pPr>
                    <w:spacing w:after="0"/>
                    <w:ind w:left="240" w:right="268" w:hanging="142"/>
                    <w:jc w:val="center"/>
                    <w:rPr>
                      <w:lang w:val="ru-RU"/>
                    </w:rPr>
                  </w:pPr>
                </w:p>
                <w:p w:rsidR="004E4C5D" w:rsidRDefault="004E4C5D" w:rsidP="001713C1">
                  <w:pPr>
                    <w:spacing w:after="0"/>
                    <w:ind w:left="240" w:right="268" w:hanging="142"/>
                    <w:jc w:val="center"/>
                    <w:rPr>
                      <w:lang w:val="ru-RU"/>
                    </w:rPr>
                  </w:pPr>
                </w:p>
                <w:p w:rsidR="004E4C5D" w:rsidRPr="0097615D" w:rsidRDefault="004E4C5D" w:rsidP="001713C1">
                  <w:pPr>
                    <w:spacing w:after="0"/>
                    <w:ind w:left="240" w:right="268" w:hanging="142"/>
                    <w:jc w:val="center"/>
                    <w:rPr>
                      <w:i/>
                      <w:sz w:val="28"/>
                      <w:szCs w:val="28"/>
                      <w:u w:val="single"/>
                      <w:lang w:val="ru-RU"/>
                    </w:rPr>
                  </w:pPr>
                  <w:r w:rsidRPr="001C2E8C">
                    <w:rPr>
                      <w:i/>
                      <w:color w:val="FFFFFF" w:themeColor="background1"/>
                      <w:u w:val="single"/>
                      <w:lang w:val="ru-RU"/>
                    </w:rPr>
                    <w:t>«</w:t>
                  </w:r>
                  <w:r w:rsidRPr="001C2E8C">
                    <w:rPr>
                      <w:b/>
                      <w:i/>
                      <w:color w:val="FFFFFF" w:themeColor="background1"/>
                      <w:sz w:val="28"/>
                      <w:szCs w:val="28"/>
                      <w:u w:val="single"/>
                      <w:lang w:val="ru-RU"/>
                    </w:rPr>
                    <w:t>Использование современных образовательных технологий при реализации ФП «Разговор о правильном питании»»</w:t>
                  </w:r>
                </w:p>
              </w:tc>
            </w:tr>
            <w:tr w:rsidR="004E4C5D" w:rsidRPr="0097615D" w:rsidTr="00F413C2">
              <w:trPr>
                <w:trHeight w:hRule="exact" w:val="780"/>
              </w:trPr>
              <w:tc>
                <w:tcPr>
                  <w:tcW w:w="5000" w:type="pct"/>
                  <w:shd w:val="clear" w:color="auto" w:fill="4F81BD" w:themeFill="accent1"/>
                  <w:vAlign w:val="center"/>
                </w:tcPr>
                <w:p w:rsidR="004E4C5D" w:rsidRPr="0097615D" w:rsidRDefault="004E4C5D" w:rsidP="001713C1">
                  <w:pPr>
                    <w:pStyle w:val="a9"/>
                    <w:spacing w:after="0" w:line="240" w:lineRule="auto"/>
                    <w:rPr>
                      <w:b/>
                      <w:color w:val="auto"/>
                      <w:lang w:val="ru-RU"/>
                    </w:rPr>
                  </w:pPr>
                  <w:r w:rsidRPr="0097615D">
                    <w:rPr>
                      <w:b/>
                      <w:color w:val="auto"/>
                      <w:lang w:val="ru-RU"/>
                    </w:rPr>
                    <w:t>Апрель 2018 года</w:t>
                  </w:r>
                </w:p>
              </w:tc>
            </w:tr>
          </w:tbl>
          <w:p w:rsidR="004E4C5D" w:rsidRPr="00667911" w:rsidRDefault="004E4C5D" w:rsidP="001713C1">
            <w:pPr>
              <w:rPr>
                <w:lang w:val="ru-RU"/>
              </w:rPr>
            </w:pPr>
          </w:p>
        </w:tc>
      </w:tr>
    </w:tbl>
    <w:p w:rsidR="004E4C5D" w:rsidRPr="00667911" w:rsidRDefault="004E4C5D" w:rsidP="004E4C5D">
      <w:pPr>
        <w:pStyle w:val="ab"/>
        <w:rPr>
          <w:lang w:val="ru-RU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4E4C5D" w:rsidRPr="004F0879" w:rsidTr="001713C1">
        <w:trPr>
          <w:trHeight w:hRule="exact" w:val="10800"/>
          <w:jc w:val="center"/>
        </w:trPr>
        <w:tc>
          <w:tcPr>
            <w:tcW w:w="3840" w:type="dxa"/>
          </w:tcPr>
          <w:sdt>
            <w:sdtPr>
              <w:rPr>
                <w:rFonts w:ascii="Times New Roman" w:hAnsi="Times New Roman" w:cs="Times New Roman"/>
                <w:i/>
                <w:noProof/>
                <w:lang w:eastAsia="ru-RU"/>
              </w:rPr>
              <w:id w:val="-1941750188"/>
              <w:picture/>
            </w:sdtPr>
            <w:sdtContent>
              <w:p w:rsidR="004E4C5D" w:rsidRPr="006A6F56" w:rsidRDefault="004E4C5D" w:rsidP="001713C1">
                <w:pPr>
                  <w:ind w:firstLine="709"/>
                  <w:rPr>
                    <w:rFonts w:ascii="Times New Roman" w:hAnsi="Times New Roman" w:cs="Times New Roman"/>
                    <w:i/>
                    <w:lang w:val="ru-RU"/>
                  </w:rPr>
                </w:pPr>
                <w:r w:rsidRPr="006A6F56">
                  <w:rPr>
                    <w:rFonts w:ascii="Times New Roman" w:hAnsi="Times New Roman" w:cs="Times New Roman"/>
                    <w:i/>
                    <w:noProof/>
                    <w:lang w:val="ru-RU" w:eastAsia="ru-RU"/>
                  </w:rPr>
                  <w:drawing>
                    <wp:inline distT="0" distB="0" distL="0" distR="0">
                      <wp:extent cx="1600200" cy="1295400"/>
                      <wp:effectExtent l="0" t="0" r="0" b="0"/>
                      <wp:docPr id="9" name="Рисунок 7" descr="http://www.vcorale.ru/images/stories/new2013/zachem-pit-prav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 descr="http://www.vcorale.ru/images/stories/new2013/zachem-pit-prav.jp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 t="993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617707" cy="13095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E4C5D" w:rsidRPr="006A6F56" w:rsidRDefault="004E4C5D" w:rsidP="001713C1">
            <w:pPr>
              <w:ind w:firstLine="57"/>
              <w:jc w:val="center"/>
              <w:rPr>
                <w:rFonts w:ascii="Times New Roman" w:hAnsi="Times New Roman" w:cs="Times New Roman"/>
                <w:b/>
                <w:i/>
                <w:color w:val="365F91" w:themeColor="accent1" w:themeShade="BF"/>
                <w:lang w:val="ru-RU"/>
              </w:rPr>
            </w:pPr>
            <w:r w:rsidRPr="006A6F56">
              <w:rPr>
                <w:rFonts w:ascii="Times New Roman" w:hAnsi="Times New Roman" w:cs="Times New Roman"/>
                <w:b/>
                <w:i/>
                <w:color w:val="365F91" w:themeColor="accent1" w:themeShade="BF"/>
                <w:lang w:val="ru-RU"/>
              </w:rPr>
              <w:t>Квест - технология в образовании и воспитании.</w:t>
            </w:r>
          </w:p>
          <w:p w:rsidR="004E4C5D" w:rsidRPr="006A6F56" w:rsidRDefault="004E4C5D" w:rsidP="001713C1">
            <w:pPr>
              <w:spacing w:after="0"/>
              <w:ind w:left="57" w:firstLine="57"/>
              <w:rPr>
                <w:rFonts w:ascii="Times New Roman" w:hAnsi="Times New Roman" w:cs="Times New Roman"/>
                <w:b/>
                <w:i/>
                <w:color w:val="365F91" w:themeColor="accent1" w:themeShade="BF"/>
                <w:lang w:val="ru-RU"/>
              </w:rPr>
            </w:pPr>
            <w:r w:rsidRPr="006A6F56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t xml:space="preserve">Квест - технология в воспитательном и общеобразовательном процессе как понятие появилась относительно недавно. Надо сказать, что большую роль в этом сыграли не только детские психологи, но и появившиеся пару десятилетий назад компьютерные игры жанра </w:t>
            </w:r>
            <w:r w:rsidRPr="006A6F56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quest</w:t>
            </w:r>
            <w:r w:rsidRPr="006A6F56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t xml:space="preserve">. </w:t>
            </w:r>
          </w:p>
          <w:p w:rsidR="004E4C5D" w:rsidRPr="006A6F56" w:rsidRDefault="004E4C5D" w:rsidP="001713C1">
            <w:pPr>
              <w:spacing w:after="0"/>
              <w:ind w:left="57" w:firstLine="426"/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</w:pPr>
            <w:r w:rsidRPr="006A6F56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t>Как известно, дети образовательный процесс достаточно часто воспринимают, что называется, «в штыки». Особенно это касается случаев, когда подается сухой материал, насыщенный фактами. А уж точные дисциплины дети даже на начальной стадии развития изучать вообще не склонны. Естественно, они предпочитают обучению обычные игры. Чтобы заинтересовать детей образовательными дисциплинами, и было предложено использовать игру, как один из методов обучения и воспитания, ведь именно в процессе игры у детей появляется восприятие того или иного материала, а также формируется собственное мнение по поводу происходящего.</w:t>
            </w:r>
          </w:p>
          <w:p w:rsidR="006A6F56" w:rsidRPr="006A6F56" w:rsidRDefault="006A6F56" w:rsidP="001713C1">
            <w:pPr>
              <w:spacing w:after="0"/>
              <w:ind w:left="57" w:firstLine="426"/>
              <w:rPr>
                <w:rFonts w:ascii="Times New Roman" w:hAnsi="Times New Roman" w:cs="Times New Roman"/>
                <w:i/>
                <w:lang w:val="ru-RU"/>
              </w:rPr>
            </w:pPr>
            <w:r w:rsidRPr="006A6F56">
              <w:rPr>
                <w:rFonts w:ascii="Times New Roman" w:hAnsi="Times New Roman" w:cs="Times New Roman"/>
                <w:i/>
                <w:color w:val="000000"/>
                <w:lang w:val="ru-RU"/>
              </w:rPr>
              <w:t>Это игра, в которой задействуется одновременно и интеллект участников, их физические способности и воображение.</w:t>
            </w:r>
          </w:p>
        </w:tc>
        <w:tc>
          <w:tcPr>
            <w:tcW w:w="713" w:type="dxa"/>
          </w:tcPr>
          <w:p w:rsidR="004E4C5D" w:rsidRPr="006A6F56" w:rsidRDefault="004E4C5D" w:rsidP="001713C1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713" w:type="dxa"/>
          </w:tcPr>
          <w:p w:rsidR="004E4C5D" w:rsidRPr="006A6F56" w:rsidRDefault="00ED3AC5" w:rsidP="001713C1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ED3AC5">
              <w:rPr>
                <w:rFonts w:ascii="Times New Roman" w:hAnsi="Times New Roman" w:cs="Times New Roman"/>
                <w:b/>
                <w:i/>
                <w:iCs/>
                <w:noProof/>
                <w:color w:val="auto"/>
                <w:lang w:val="ru-RU" w:eastAsia="ru-RU"/>
              </w:rPr>
              <w:pict>
                <v:line id="Прямая соединительная линия 20" o:spid="_x0000_s1026" style="position:absolute;z-index:251660288;visibility:visible;mso-position-horizontal-relative:text;mso-position-vertical-relative:text;mso-width-relative:margin;mso-height-relative:margin" from="33.85pt,90.15pt" to="209.3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" strokecolor="#4f81bd [3204]" strokeweight="2pt"/>
              </w:pict>
            </w:r>
          </w:p>
        </w:tc>
        <w:tc>
          <w:tcPr>
            <w:tcW w:w="3843" w:type="dxa"/>
          </w:tcPr>
          <w:p w:rsidR="004E4C5D" w:rsidRPr="006A6F56" w:rsidRDefault="00ED3AC5" w:rsidP="001713C1">
            <w:pPr>
              <w:rPr>
                <w:rFonts w:ascii="Times New Roman" w:hAnsi="Times New Roman" w:cs="Times New Roman"/>
                <w:i/>
                <w:lang w:val="ru-RU" w:eastAsia="en-US"/>
              </w:rPr>
            </w:pPr>
            <w:r>
              <w:rPr>
                <w:rFonts w:ascii="Times New Roman" w:hAnsi="Times New Roman" w:cs="Times New Roman"/>
                <w:i/>
                <w:noProof/>
                <w:lang w:val="ru-RU" w:eastAsia="ru-RU"/>
              </w:rPr>
              <w:pict>
                <v:line id="Прямая соединительная линия 21" o:spid="_x0000_s1027" style="position:absolute;z-index:251661312;visibility:visible;mso-position-horizontal-relative:text;mso-position-vertical-relative:text" from=".45pt,16.55pt" to="174.4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" strokecolor="#4f81bd [3204]" strokeweight="2pt"/>
              </w:pict>
            </w:r>
          </w:p>
          <w:p w:rsidR="00FB250F" w:rsidRPr="00FB250F" w:rsidRDefault="00FB250F" w:rsidP="00FB250F">
            <w:pPr>
              <w:pStyle w:val="af1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b/>
                <w:i/>
                <w:color w:val="000000"/>
                <w:sz w:val="22"/>
                <w:szCs w:val="22"/>
              </w:rPr>
            </w:pPr>
            <w:r w:rsidRPr="00FB250F">
              <w:rPr>
                <w:b/>
                <w:i/>
                <w:color w:val="000000"/>
                <w:sz w:val="22"/>
                <w:szCs w:val="22"/>
              </w:rPr>
              <w:t>«Игра - путь к познанию мира, в котором они (дети)живут и который призваны изменить».</w:t>
            </w:r>
          </w:p>
          <w:p w:rsidR="00FB250F" w:rsidRPr="00FB250F" w:rsidRDefault="00FB250F" w:rsidP="00FB250F">
            <w:pPr>
              <w:pStyle w:val="af1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b/>
                <w:i/>
                <w:color w:val="000000"/>
                <w:sz w:val="22"/>
                <w:szCs w:val="22"/>
              </w:rPr>
            </w:pPr>
            <w:r w:rsidRPr="00FB250F">
              <w:rPr>
                <w:b/>
                <w:i/>
                <w:color w:val="000000"/>
                <w:sz w:val="22"/>
                <w:szCs w:val="22"/>
              </w:rPr>
              <w:t>M. Горький</w:t>
            </w:r>
          </w:p>
          <w:p w:rsidR="00FB250F" w:rsidRDefault="00FB250F" w:rsidP="00FB250F">
            <w:pPr>
              <w:spacing w:after="0" w:line="276" w:lineRule="auto"/>
              <w:ind w:firstLine="312"/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</w:pPr>
          </w:p>
          <w:p w:rsidR="008279BA" w:rsidRDefault="006A6F56" w:rsidP="00FB250F">
            <w:pPr>
              <w:spacing w:after="0" w:line="276" w:lineRule="auto"/>
              <w:ind w:firstLine="312"/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</w:pPr>
            <w:r w:rsidRPr="006A6F56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t>В общей классификации выделяют следующие</w:t>
            </w:r>
            <w:r w:rsidR="000C728D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t xml:space="preserve"> квесты</w:t>
            </w:r>
            <w:r w:rsidRPr="006A6F56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t xml:space="preserve">: </w:t>
            </w:r>
            <w:r w:rsidRPr="006A6F56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  <w:lang w:val="ru-RU"/>
              </w:rPr>
              <w:t>линейные</w:t>
            </w:r>
            <w:r w:rsidRPr="006A6F56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t xml:space="preserve"> (решение одной задачи дает возможность решать следующую); </w:t>
            </w:r>
            <w:r w:rsidRPr="006A6F56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  <w:lang w:val="ru-RU"/>
              </w:rPr>
              <w:t>штурмовые</w:t>
            </w:r>
            <w:r w:rsidRPr="006A6F56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t xml:space="preserve"> (с помощью контрольных подсказок участник сам выбирает способ решения задачи); </w:t>
            </w:r>
            <w:r w:rsidRPr="006A6F56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  <w:lang w:val="ru-RU"/>
              </w:rPr>
              <w:t>кольцевые</w:t>
            </w:r>
            <w:r w:rsidRPr="006A6F56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t xml:space="preserve"> (по сути, тот же линейный квест только для нескольких команд, стартующих из разных точек).</w:t>
            </w:r>
          </w:p>
          <w:p w:rsidR="004E4C5D" w:rsidRPr="006A6F56" w:rsidRDefault="004E4C5D" w:rsidP="00FB250F">
            <w:pPr>
              <w:spacing w:after="0" w:line="276" w:lineRule="auto"/>
              <w:ind w:firstLine="312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</w:p>
          <w:p w:rsidR="004E4C5D" w:rsidRPr="008279BA" w:rsidRDefault="006A6F56" w:rsidP="001713C1">
            <w:pPr>
              <w:rPr>
                <w:rFonts w:ascii="Times New Roman" w:hAnsi="Times New Roman" w:cs="Times New Roman"/>
                <w:b/>
                <w:i/>
                <w:color w:val="006699"/>
                <w:shd w:val="clear" w:color="auto" w:fill="FFFFFF"/>
                <w:lang w:val="ru-RU"/>
              </w:rPr>
            </w:pPr>
            <w:r w:rsidRPr="008279BA">
              <w:rPr>
                <w:rFonts w:ascii="Times New Roman" w:hAnsi="Times New Roman" w:cs="Times New Roman"/>
                <w:b/>
                <w:i/>
                <w:color w:val="006699"/>
                <w:shd w:val="clear" w:color="auto" w:fill="FFFFFF"/>
                <w:lang w:val="ru-RU"/>
              </w:rPr>
              <w:t>Структура квест-технологии</w:t>
            </w:r>
          </w:p>
          <w:p w:rsidR="006A6F56" w:rsidRPr="006A6F56" w:rsidRDefault="006A6F56" w:rsidP="006A6F56">
            <w:pPr>
              <w:spacing w:after="0"/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</w:pPr>
            <w:r w:rsidRPr="006A6F56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t xml:space="preserve"> - постановка задачи (введение) и распределение ролей; </w:t>
            </w:r>
          </w:p>
          <w:p w:rsidR="006A6F56" w:rsidRPr="006A6F56" w:rsidRDefault="006A6F56" w:rsidP="006A6F56">
            <w:pPr>
              <w:spacing w:after="0"/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</w:pPr>
            <w:r w:rsidRPr="006A6F56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t xml:space="preserve"> - список заданий (этапы прохождения, список вопросов и т. д.);</w:t>
            </w:r>
          </w:p>
          <w:p w:rsidR="006A6F56" w:rsidRPr="006A6F56" w:rsidRDefault="006A6F56" w:rsidP="001713C1">
            <w:pPr>
              <w:rPr>
                <w:rFonts w:ascii="Times New Roman" w:hAnsi="Times New Roman" w:cs="Times New Roman"/>
                <w:b/>
                <w:i/>
                <w:color w:val="006699"/>
                <w:lang w:val="ru-RU"/>
              </w:rPr>
            </w:pPr>
            <w:r w:rsidRPr="006A6F56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t>-  порядок выполнения поставленной задачи (штрафы, бонусы); конечная цель (приз).</w:t>
            </w:r>
          </w:p>
          <w:p w:rsidR="004E4C5D" w:rsidRPr="006A6F56" w:rsidRDefault="006A6F56" w:rsidP="000C728D">
            <w:pPr>
              <w:spacing w:after="0" w:line="276" w:lineRule="auto"/>
              <w:ind w:firstLine="171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6A6F56">
              <w:rPr>
                <w:rFonts w:ascii="Times New Roman" w:hAnsi="Times New Roman" w:cs="Times New Roman"/>
                <w:i/>
                <w:color w:val="000000"/>
                <w:lang w:val="ru-RU"/>
              </w:rPr>
              <w:t>Особый интерес представляют «живые» квесты, направленные на выполнение определённого проблемного задания, реализующего воспитательно-образовательные цели, с элементами сюжета, ролевой игры, связанного с поиском мест, объектов, людей, информации.</w:t>
            </w:r>
          </w:p>
          <w:p w:rsidR="006A6F56" w:rsidRDefault="006A6F56" w:rsidP="000C728D">
            <w:pPr>
              <w:spacing w:after="0" w:line="276" w:lineRule="auto"/>
              <w:ind w:firstLine="171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6A6F56">
              <w:rPr>
                <w:rFonts w:ascii="Times New Roman" w:hAnsi="Times New Roman" w:cs="Times New Roman"/>
                <w:i/>
                <w:color w:val="000000"/>
                <w:lang w:val="ru-RU"/>
              </w:rPr>
              <w:t>Суть в том, что, как правило, есть некая цель, дойти до которой можно последовательно разгадывая загадки.</w:t>
            </w:r>
          </w:p>
          <w:p w:rsidR="000C728D" w:rsidRPr="000C728D" w:rsidRDefault="00ED3AC5" w:rsidP="000C728D">
            <w:pPr>
              <w:spacing w:after="0" w:line="276" w:lineRule="auto"/>
              <w:ind w:firstLine="171"/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</w:pPr>
            <w:hyperlink r:id="rId9" w:tgtFrame="_blank" w:history="1">
              <w:r w:rsidR="000C728D" w:rsidRPr="000C728D">
                <w:rPr>
                  <w:rFonts w:ascii="Times New Roman" w:eastAsia="Times New Roman" w:hAnsi="Times New Roman" w:cs="Times New Roman"/>
                  <w:b/>
                  <w:bCs/>
                  <w:i/>
                  <w:color w:val="auto"/>
                  <w:lang w:val="ru-RU" w:eastAsia="ru-RU"/>
                </w:rPr>
                <w:t>«Образовательный квест – современная интерактивная технология»</w:t>
              </w:r>
            </w:hyperlink>
            <w:r w:rsidR="000C728D" w:rsidRPr="000C728D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val="ru-RU" w:eastAsia="ru-RU"/>
              </w:rPr>
              <w:t>.</w:t>
            </w:r>
          </w:p>
        </w:tc>
        <w:tc>
          <w:tcPr>
            <w:tcW w:w="720" w:type="dxa"/>
          </w:tcPr>
          <w:p w:rsidR="004E4C5D" w:rsidRPr="006A6F56" w:rsidRDefault="004E4C5D" w:rsidP="001713C1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4E4C5D" w:rsidRPr="006A6F56" w:rsidRDefault="004E4C5D" w:rsidP="001713C1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4E4C5D" w:rsidRPr="006A6F56" w:rsidRDefault="004E4C5D" w:rsidP="001713C1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720" w:type="dxa"/>
          </w:tcPr>
          <w:p w:rsidR="004E4C5D" w:rsidRPr="006A6F56" w:rsidRDefault="004E4C5D" w:rsidP="001713C1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3851" w:type="dxa"/>
          </w:tcPr>
          <w:p w:rsidR="003C1D21" w:rsidRDefault="003C1D21" w:rsidP="00FB250F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ru-RU" w:eastAsia="ru-RU"/>
              </w:rPr>
            </w:pPr>
          </w:p>
          <w:p w:rsidR="003C1D21" w:rsidRDefault="003C1D21" w:rsidP="00FB250F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ru-RU" w:eastAsia="ru-RU"/>
              </w:rPr>
            </w:pPr>
          </w:p>
          <w:p w:rsidR="00FB250F" w:rsidRPr="00FB250F" w:rsidRDefault="00FB250F" w:rsidP="003C1D21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val="ru-RU" w:eastAsia="ru-RU"/>
              </w:rPr>
            </w:pPr>
            <w:r w:rsidRPr="00FB250F">
              <w:rPr>
                <w:rFonts w:ascii="Times New Roman" w:eastAsia="Times New Roman" w:hAnsi="Times New Roman" w:cs="Times New Roman"/>
                <w:b/>
                <w:i/>
                <w:color w:val="000000"/>
                <w:lang w:val="ru-RU" w:eastAsia="ru-RU"/>
              </w:rPr>
              <w:t>Формы организации квест-игры:</w:t>
            </w:r>
          </w:p>
          <w:p w:rsidR="00FB250F" w:rsidRPr="00FB250F" w:rsidRDefault="00FB250F" w:rsidP="00FB250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FB250F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1. Путешествие.</w:t>
            </w:r>
          </w:p>
          <w:p w:rsidR="00FB250F" w:rsidRPr="00FB250F" w:rsidRDefault="00FB250F" w:rsidP="00FB250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FB250F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2. Детектив.</w:t>
            </w:r>
          </w:p>
          <w:p w:rsidR="00FB250F" w:rsidRPr="00FB250F" w:rsidRDefault="00FB250F" w:rsidP="00FB250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FB250F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3. Журналистское расследование.</w:t>
            </w:r>
          </w:p>
          <w:p w:rsidR="00FB250F" w:rsidRDefault="00FB250F" w:rsidP="00FB250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FB250F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4. Научное исследование.</w:t>
            </w:r>
          </w:p>
          <w:p w:rsidR="00FB250F" w:rsidRPr="00FB250F" w:rsidRDefault="00FB250F" w:rsidP="00FB250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  <w:p w:rsidR="004E4C5D" w:rsidRDefault="006A6F56" w:rsidP="006A6F56">
            <w:pPr>
              <w:spacing w:after="0" w:line="276" w:lineRule="auto"/>
              <w:ind w:firstLine="426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6A6F56">
              <w:rPr>
                <w:rFonts w:ascii="Times New Roman" w:hAnsi="Times New Roman" w:cs="Times New Roman"/>
                <w:i/>
                <w:color w:val="000000"/>
                <w:lang w:val="ru-RU"/>
              </w:rPr>
              <w:t>Квест – прекрасная возможность приобрести новые знания и опыт, возможность с пользой провести время, отдохнуть.</w:t>
            </w:r>
          </w:p>
          <w:p w:rsidR="000C728D" w:rsidRPr="000C728D" w:rsidRDefault="000C728D" w:rsidP="000C728D">
            <w:pPr>
              <w:shd w:val="clear" w:color="auto" w:fill="FFFFFF"/>
              <w:spacing w:after="0" w:line="276" w:lineRule="auto"/>
              <w:ind w:firstLine="419"/>
              <w:rPr>
                <w:rFonts w:ascii="Times New Roman" w:eastAsia="Times New Roman" w:hAnsi="Times New Roman" w:cs="Times New Roman"/>
                <w:i/>
                <w:color w:val="auto"/>
                <w:lang w:val="ru-RU" w:eastAsia="ru-RU"/>
              </w:rPr>
            </w:pPr>
            <w:r w:rsidRPr="003C1D2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/>
              </w:rPr>
              <w:t>Структура</w:t>
            </w:r>
            <w:r w:rsidRPr="000C728D">
              <w:rPr>
                <w:rFonts w:ascii="Times New Roman" w:eastAsia="Times New Roman" w:hAnsi="Times New Roman" w:cs="Times New Roman"/>
                <w:i/>
                <w:color w:val="auto"/>
                <w:lang w:val="ru-RU" w:eastAsia="ru-RU"/>
              </w:rPr>
              <w:t xml:space="preserve"> образовательного квеста может быть следующей: </w:t>
            </w:r>
            <w:r w:rsidRPr="003C1D2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/>
              </w:rPr>
              <w:t>введение</w:t>
            </w:r>
            <w:r w:rsidRPr="000C728D">
              <w:rPr>
                <w:rFonts w:ascii="Times New Roman" w:eastAsia="Times New Roman" w:hAnsi="Times New Roman" w:cs="Times New Roman"/>
                <w:i/>
                <w:color w:val="auto"/>
                <w:lang w:val="ru-RU" w:eastAsia="ru-RU"/>
              </w:rPr>
              <w:t xml:space="preserve"> (в котором прописывается сюжет, роли); </w:t>
            </w:r>
            <w:r w:rsidRPr="003C1D2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/>
              </w:rPr>
              <w:t xml:space="preserve">задания </w:t>
            </w:r>
            <w:r w:rsidRPr="000C728D">
              <w:rPr>
                <w:rFonts w:ascii="Times New Roman" w:eastAsia="Times New Roman" w:hAnsi="Times New Roman" w:cs="Times New Roman"/>
                <w:i/>
                <w:color w:val="auto"/>
                <w:lang w:val="ru-RU" w:eastAsia="ru-RU"/>
              </w:rPr>
              <w:t xml:space="preserve">(этапы, вопросы, ролевые задания); </w:t>
            </w:r>
            <w:r w:rsidRPr="003C1D2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/>
              </w:rPr>
              <w:t>порядок выполнения</w:t>
            </w:r>
            <w:r w:rsidRPr="000C728D">
              <w:rPr>
                <w:rFonts w:ascii="Times New Roman" w:eastAsia="Times New Roman" w:hAnsi="Times New Roman" w:cs="Times New Roman"/>
                <w:i/>
                <w:color w:val="auto"/>
                <w:lang w:val="ru-RU" w:eastAsia="ru-RU"/>
              </w:rPr>
              <w:t xml:space="preserve"> (бонусы, штрафы); </w:t>
            </w:r>
            <w:r w:rsidRPr="003C1D2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/>
              </w:rPr>
              <w:t>оценка</w:t>
            </w:r>
            <w:r w:rsidRPr="000C728D">
              <w:rPr>
                <w:rFonts w:ascii="Times New Roman" w:eastAsia="Times New Roman" w:hAnsi="Times New Roman" w:cs="Times New Roman"/>
                <w:i/>
                <w:color w:val="auto"/>
                <w:lang w:val="ru-RU" w:eastAsia="ru-RU"/>
              </w:rPr>
              <w:t xml:space="preserve"> (итоги, призы).</w:t>
            </w:r>
          </w:p>
          <w:p w:rsidR="000C728D" w:rsidRPr="000C728D" w:rsidRDefault="000C728D" w:rsidP="000C728D">
            <w:pPr>
              <w:shd w:val="clear" w:color="auto" w:fill="FFFFFF"/>
              <w:spacing w:after="0" w:line="276" w:lineRule="auto"/>
              <w:ind w:firstLine="419"/>
              <w:rPr>
                <w:rFonts w:ascii="Times New Roman" w:eastAsia="Times New Roman" w:hAnsi="Times New Roman" w:cs="Times New Roman"/>
                <w:i/>
                <w:color w:val="auto"/>
                <w:lang w:val="ru-RU" w:eastAsia="ru-RU"/>
              </w:rPr>
            </w:pPr>
            <w:r w:rsidRPr="000C728D">
              <w:rPr>
                <w:rFonts w:ascii="Times New Roman" w:eastAsia="Times New Roman" w:hAnsi="Times New Roman" w:cs="Times New Roman"/>
                <w:i/>
                <w:color w:val="auto"/>
                <w:lang w:val="ru-RU" w:eastAsia="ru-RU"/>
              </w:rPr>
              <w:t>Педагогу, разрабатывающему квест, необходимо определить цели и задачи квеста; целевую аудиторию и количество участников; сюжет и форму квеста, написать сценарий; определить необходимое пространство и ресурсы; количество помощников, организаторов; назначить дату и заинтриговать участников.</w:t>
            </w:r>
          </w:p>
          <w:p w:rsidR="000C728D" w:rsidRDefault="00FB250F" w:rsidP="006A6F56">
            <w:pPr>
              <w:spacing w:after="0" w:line="276" w:lineRule="auto"/>
              <w:ind w:firstLine="426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6A6F56">
              <w:rPr>
                <w:rFonts w:ascii="Times New Roman" w:hAnsi="Times New Roman" w:cs="Times New Roman"/>
                <w:i/>
                <w:color w:val="000000"/>
                <w:lang w:val="ru-RU"/>
              </w:rPr>
              <w:t>Актуальность использования квестов сегодня осознаётся всеми. ФГОС нового поколения требует использования в образовательном процессе технологий деятельностного типа.</w:t>
            </w:r>
          </w:p>
          <w:p w:rsidR="00FB250F" w:rsidRPr="00FB250F" w:rsidRDefault="00FB250F" w:rsidP="00FB250F">
            <w:pPr>
              <w:pStyle w:val="af1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i/>
                <w:color w:val="000000"/>
                <w:sz w:val="20"/>
                <w:szCs w:val="20"/>
              </w:rPr>
            </w:pPr>
            <w:r w:rsidRPr="00FB250F">
              <w:rPr>
                <w:i/>
                <w:color w:val="000000"/>
                <w:sz w:val="20"/>
                <w:szCs w:val="20"/>
              </w:rPr>
              <w:t>По-другому, квестовые игры называют – «игры разума» и секретики.</w:t>
            </w:r>
          </w:p>
          <w:p w:rsidR="00FB250F" w:rsidRPr="00FB250F" w:rsidRDefault="00FB250F" w:rsidP="00FB250F">
            <w:pPr>
              <w:shd w:val="clear" w:color="auto" w:fill="FFFFFF"/>
              <w:spacing w:after="0" w:line="276" w:lineRule="auto"/>
              <w:ind w:firstLine="419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FB250F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Говоря языком ФГОС, квест-технология позволяет динамично развивать универсальные и предметные учебные действия школьников, повышает их коммуникативные способности.</w:t>
            </w:r>
            <w:r w:rsidRPr="00FB250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  <w:p w:rsidR="00FB250F" w:rsidRPr="006A6F56" w:rsidRDefault="00FB250F" w:rsidP="006A6F56">
            <w:pPr>
              <w:spacing w:after="0" w:line="276" w:lineRule="auto"/>
              <w:ind w:firstLine="426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</w:tbl>
    <w:p w:rsidR="004E22E3" w:rsidRPr="006A6F56" w:rsidRDefault="004E22E3">
      <w:pPr>
        <w:rPr>
          <w:lang w:val="ru-RU"/>
        </w:rPr>
      </w:pPr>
    </w:p>
    <w:sectPr w:rsidR="004E22E3" w:rsidRPr="006A6F56" w:rsidSect="009323BB">
      <w:pgSz w:w="16839" w:h="11907" w:orient="landscape" w:code="9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22C47"/>
    <w:multiLevelType w:val="hybridMultilevel"/>
    <w:tmpl w:val="ABC2B1B6"/>
    <w:lvl w:ilvl="0" w:tplc="3022F464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7AE2C52"/>
    <w:multiLevelType w:val="multilevel"/>
    <w:tmpl w:val="1060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C5D"/>
    <w:rsid w:val="000C5EA7"/>
    <w:rsid w:val="000C728D"/>
    <w:rsid w:val="003C1D21"/>
    <w:rsid w:val="004E22E3"/>
    <w:rsid w:val="004E4C5D"/>
    <w:rsid w:val="004F0879"/>
    <w:rsid w:val="006A6F56"/>
    <w:rsid w:val="008279BA"/>
    <w:rsid w:val="00887D21"/>
    <w:rsid w:val="00ED3AC5"/>
    <w:rsid w:val="00F413C2"/>
    <w:rsid w:val="00FB2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5D"/>
    <w:pPr>
      <w:spacing w:line="288" w:lineRule="auto"/>
    </w:pPr>
    <w:rPr>
      <w:color w:val="265898" w:themeColor="text2" w:themeTint="E6"/>
      <w:sz w:val="20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0"/>
    <w:uiPriority w:val="1"/>
    <w:qFormat/>
    <w:rsid w:val="004E4C5D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2"/>
    </w:rPr>
  </w:style>
  <w:style w:type="paragraph" w:customStyle="1" w:styleId="2">
    <w:name w:val="заголовок 2"/>
    <w:basedOn w:val="a"/>
    <w:next w:val="a"/>
    <w:link w:val="20"/>
    <w:uiPriority w:val="1"/>
    <w:unhideWhenUsed/>
    <w:qFormat/>
    <w:rsid w:val="004E4C5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4"/>
    </w:rPr>
  </w:style>
  <w:style w:type="table" w:customStyle="1" w:styleId="a3">
    <w:name w:val="Макет таблицы"/>
    <w:basedOn w:val="a1"/>
    <w:uiPriority w:val="99"/>
    <w:rsid w:val="004E4C5D"/>
    <w:pPr>
      <w:spacing w:line="288" w:lineRule="auto"/>
    </w:pPr>
    <w:rPr>
      <w:color w:val="265898" w:themeColor="text2" w:themeTint="E6"/>
      <w:sz w:val="20"/>
      <w:szCs w:val="20"/>
      <w:lang w:val="en-US" w:eastAsia="ja-JP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дпись"/>
    <w:basedOn w:val="a"/>
    <w:next w:val="a"/>
    <w:uiPriority w:val="2"/>
    <w:unhideWhenUsed/>
    <w:qFormat/>
    <w:rsid w:val="004E4C5D"/>
    <w:pPr>
      <w:spacing w:after="340" w:line="240" w:lineRule="auto"/>
    </w:pPr>
    <w:rPr>
      <w:i/>
      <w:iCs/>
      <w:sz w:val="16"/>
    </w:rPr>
  </w:style>
  <w:style w:type="character" w:customStyle="1" w:styleId="20">
    <w:name w:val="Заголовок 2 (знак)"/>
    <w:basedOn w:val="a0"/>
    <w:link w:val="2"/>
    <w:uiPriority w:val="1"/>
    <w:rsid w:val="004E4C5D"/>
    <w:rPr>
      <w:rFonts w:asciiTheme="majorHAnsi" w:eastAsiaTheme="majorEastAsia" w:hAnsiTheme="majorHAnsi" w:cstheme="majorBidi"/>
      <w:b/>
      <w:bCs/>
      <w:color w:val="1F497D" w:themeColor="text2"/>
      <w:sz w:val="24"/>
      <w:szCs w:val="20"/>
      <w:lang w:val="en-US" w:eastAsia="ja-JP"/>
    </w:rPr>
  </w:style>
  <w:style w:type="character" w:customStyle="1" w:styleId="10">
    <w:name w:val="Заголовок 1 (знак)"/>
    <w:basedOn w:val="a0"/>
    <w:link w:val="1"/>
    <w:uiPriority w:val="1"/>
    <w:rsid w:val="004E4C5D"/>
    <w:rPr>
      <w:rFonts w:asciiTheme="majorHAnsi" w:eastAsiaTheme="majorEastAsia" w:hAnsiTheme="majorHAnsi" w:cstheme="majorBidi"/>
      <w:b/>
      <w:bCs/>
      <w:color w:val="365F91" w:themeColor="accent1" w:themeShade="BF"/>
      <w:sz w:val="42"/>
      <w:szCs w:val="20"/>
      <w:lang w:val="en-US" w:eastAsia="ja-JP"/>
    </w:rPr>
  </w:style>
  <w:style w:type="paragraph" w:customStyle="1" w:styleId="a5">
    <w:name w:val="Компания"/>
    <w:basedOn w:val="a"/>
    <w:uiPriority w:val="2"/>
    <w:qFormat/>
    <w:rsid w:val="004E4C5D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365F91" w:themeColor="accent1" w:themeShade="BF"/>
    </w:rPr>
  </w:style>
  <w:style w:type="paragraph" w:customStyle="1" w:styleId="a6">
    <w:name w:val="нижний колонтитул"/>
    <w:basedOn w:val="a"/>
    <w:link w:val="a7"/>
    <w:uiPriority w:val="2"/>
    <w:unhideWhenUsed/>
    <w:qFormat/>
    <w:rsid w:val="004E4C5D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7">
    <w:name w:val="Нижний колонтитул (знак)"/>
    <w:basedOn w:val="a0"/>
    <w:link w:val="a6"/>
    <w:uiPriority w:val="2"/>
    <w:rsid w:val="004E4C5D"/>
    <w:rPr>
      <w:color w:val="265898" w:themeColor="text2" w:themeTint="E6"/>
      <w:sz w:val="17"/>
      <w:szCs w:val="20"/>
      <w:lang w:val="en-US" w:eastAsia="ja-JP"/>
    </w:rPr>
  </w:style>
  <w:style w:type="paragraph" w:customStyle="1" w:styleId="11">
    <w:name w:val="Заголовок1"/>
    <w:basedOn w:val="a"/>
    <w:next w:val="a"/>
    <w:link w:val="a8"/>
    <w:uiPriority w:val="1"/>
    <w:qFormat/>
    <w:rsid w:val="004E4C5D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a8">
    <w:name w:val="Название Знак"/>
    <w:basedOn w:val="a0"/>
    <w:link w:val="11"/>
    <w:uiPriority w:val="1"/>
    <w:rsid w:val="004E4C5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szCs w:val="20"/>
      <w:lang w:val="en-US" w:eastAsia="ja-JP"/>
    </w:rPr>
  </w:style>
  <w:style w:type="paragraph" w:styleId="a9">
    <w:name w:val="Subtitle"/>
    <w:basedOn w:val="a"/>
    <w:next w:val="a"/>
    <w:link w:val="aa"/>
    <w:uiPriority w:val="1"/>
    <w:qFormat/>
    <w:rsid w:val="004E4C5D"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aa">
    <w:name w:val="Подзаголовок Знак"/>
    <w:basedOn w:val="a0"/>
    <w:link w:val="a9"/>
    <w:uiPriority w:val="1"/>
    <w:rsid w:val="004E4C5D"/>
    <w:rPr>
      <w:i/>
      <w:iCs/>
      <w:color w:val="FFFFFF" w:themeColor="background1"/>
      <w:sz w:val="26"/>
      <w:szCs w:val="20"/>
      <w:lang w:val="en-US" w:eastAsia="ja-JP"/>
    </w:rPr>
  </w:style>
  <w:style w:type="paragraph" w:styleId="ab">
    <w:name w:val="No Spacing"/>
    <w:uiPriority w:val="99"/>
    <w:qFormat/>
    <w:rsid w:val="004E4C5D"/>
    <w:pPr>
      <w:spacing w:after="0" w:line="240" w:lineRule="auto"/>
    </w:pPr>
    <w:rPr>
      <w:color w:val="265898" w:themeColor="text2" w:themeTint="E6"/>
      <w:sz w:val="20"/>
      <w:szCs w:val="20"/>
      <w:lang w:val="en-US" w:eastAsia="ja-JP"/>
    </w:rPr>
  </w:style>
  <w:style w:type="character" w:styleId="ac">
    <w:name w:val="Hyperlink"/>
    <w:basedOn w:val="a0"/>
    <w:uiPriority w:val="99"/>
    <w:semiHidden/>
    <w:unhideWhenUsed/>
    <w:rsid w:val="004E4C5D"/>
    <w:rPr>
      <w:color w:val="0000FF"/>
      <w:u w:val="single"/>
    </w:rPr>
  </w:style>
  <w:style w:type="paragraph" w:styleId="ad">
    <w:name w:val="List Paragraph"/>
    <w:basedOn w:val="a"/>
    <w:uiPriority w:val="34"/>
    <w:unhideWhenUsed/>
    <w:qFormat/>
    <w:rsid w:val="004E4C5D"/>
    <w:pPr>
      <w:ind w:left="720"/>
      <w:contextualSpacing/>
    </w:pPr>
  </w:style>
  <w:style w:type="paragraph" w:customStyle="1" w:styleId="ae">
    <w:name w:val="Текст журнала"/>
    <w:basedOn w:val="a"/>
    <w:qFormat/>
    <w:rsid w:val="004E4C5D"/>
    <w:pPr>
      <w:widowControl w:val="0"/>
      <w:spacing w:after="80" w:line="276" w:lineRule="auto"/>
    </w:pPr>
    <w:rPr>
      <w:rFonts w:ascii="Cambria" w:eastAsia="Cambria" w:hAnsi="Cambria" w:cs="Times New Roman"/>
      <w:color w:val="262626" w:themeColor="text1" w:themeTint="D9"/>
      <w:sz w:val="22"/>
      <w:szCs w:val="24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E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E4C5D"/>
    <w:rPr>
      <w:rFonts w:ascii="Tahoma" w:hAnsi="Tahoma" w:cs="Tahoma"/>
      <w:color w:val="265898" w:themeColor="text2" w:themeTint="E6"/>
      <w:sz w:val="16"/>
      <w:szCs w:val="16"/>
      <w:lang w:val="en-US" w:eastAsia="ja-JP"/>
    </w:rPr>
  </w:style>
  <w:style w:type="paragraph" w:styleId="af1">
    <w:name w:val="Normal (Web)"/>
    <w:basedOn w:val="a"/>
    <w:uiPriority w:val="99"/>
    <w:semiHidden/>
    <w:unhideWhenUsed/>
    <w:rsid w:val="00FB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irina.ru/2017/08/ObrazovatelniKve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</cp:lastModifiedBy>
  <cp:revision>9</cp:revision>
  <dcterms:created xsi:type="dcterms:W3CDTF">2018-04-12T13:58:00Z</dcterms:created>
  <dcterms:modified xsi:type="dcterms:W3CDTF">2019-04-24T09:49:00Z</dcterms:modified>
</cp:coreProperties>
</file>